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C0" w:rsidRPr="003F5FC0" w:rsidRDefault="003F5FC0" w:rsidP="003F5FC0">
      <w:pPr>
        <w:rPr>
          <w:rStyle w:val="a3"/>
          <w:i w:val="0"/>
        </w:rPr>
      </w:pPr>
      <w:r w:rsidRPr="003F5FC0">
        <w:rPr>
          <w:rStyle w:val="a3"/>
          <w:i w:val="0"/>
        </w:rPr>
        <w:t xml:space="preserve">                                                                                            </w:t>
      </w:r>
      <w:r w:rsidRPr="003F5FC0">
        <w:rPr>
          <w:rStyle w:val="a3"/>
          <w:i w:val="0"/>
        </w:rPr>
        <w:t>АННОТАЦИЯ</w:t>
      </w:r>
    </w:p>
    <w:p w:rsidR="003F5FC0" w:rsidRPr="00737250" w:rsidRDefault="003F5FC0" w:rsidP="003F5FC0">
      <w:pPr>
        <w:rPr>
          <w:rStyle w:val="a3"/>
          <w:b w:val="0"/>
          <w:i w:val="0"/>
        </w:rPr>
      </w:pP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737250">
        <w:rPr>
          <w:rStyle w:val="a3"/>
          <w:i w:val="0"/>
        </w:rPr>
        <w:tab/>
      </w:r>
      <w:r w:rsidRPr="003F5FC0">
        <w:rPr>
          <w:rStyle w:val="a3"/>
          <w:b w:val="0"/>
          <w:i w:val="0"/>
        </w:rPr>
        <w:t xml:space="preserve">Рабочая программа по окружающему миру для 3 класса разработана на </w:t>
      </w:r>
      <w:proofErr w:type="gramStart"/>
      <w:r w:rsidRPr="003F5FC0">
        <w:rPr>
          <w:rStyle w:val="a3"/>
          <w:b w:val="0"/>
          <w:i w:val="0"/>
        </w:rPr>
        <w:t>основе  Федерального</w:t>
      </w:r>
      <w:proofErr w:type="gramEnd"/>
      <w:r w:rsidRPr="003F5FC0">
        <w:rPr>
          <w:rStyle w:val="a3"/>
          <w:b w:val="0"/>
          <w:i w:val="0"/>
        </w:rPr>
        <w:t xml:space="preserve"> государственного образовательного стандарта начального общего образования  и авторской программы: Плешаков А.А. Окружающий мир. Рабочие программы. 1-4 </w:t>
      </w:r>
      <w:proofErr w:type="spellStart"/>
      <w:proofErr w:type="gramStart"/>
      <w:r w:rsidRPr="003F5FC0">
        <w:rPr>
          <w:rStyle w:val="a3"/>
          <w:b w:val="0"/>
          <w:i w:val="0"/>
        </w:rPr>
        <w:t>классы..</w:t>
      </w:r>
      <w:proofErr w:type="gramEnd"/>
      <w:r w:rsidRPr="003F5FC0">
        <w:rPr>
          <w:rStyle w:val="a3"/>
          <w:b w:val="0"/>
          <w:i w:val="0"/>
        </w:rPr>
        <w:t>М</w:t>
      </w:r>
      <w:proofErr w:type="spellEnd"/>
      <w:r w:rsidRPr="003F5FC0">
        <w:rPr>
          <w:rStyle w:val="a3"/>
          <w:b w:val="0"/>
          <w:i w:val="0"/>
        </w:rPr>
        <w:t xml:space="preserve">.: Просвещение, 2011 с учётом реализации в ОУ проекта «Воспитание экологической культуры школьников». 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ab/>
        <w:t xml:space="preserve">  </w:t>
      </w:r>
      <w:bookmarkStart w:id="0" w:name="_GoBack"/>
      <w:bookmarkEnd w:id="0"/>
      <w:r w:rsidRPr="003F5FC0">
        <w:rPr>
          <w:rStyle w:val="a3"/>
          <w:b w:val="0"/>
          <w:i w:val="0"/>
        </w:rPr>
        <w:t>Изучение курса «Окружающий мир» в начальной школе на</w:t>
      </w:r>
      <w:r w:rsidRPr="003F5FC0">
        <w:rPr>
          <w:rStyle w:val="a3"/>
          <w:b w:val="0"/>
          <w:i w:val="0"/>
        </w:rPr>
        <w:softHyphen/>
        <w:t>правлено на достижение следующих целей: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>— формирование целостной картины мира и осознание ме</w:t>
      </w:r>
      <w:r w:rsidRPr="003F5FC0">
        <w:rPr>
          <w:rStyle w:val="a3"/>
          <w:b w:val="0"/>
          <w:i w:val="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3F5FC0">
        <w:rPr>
          <w:rStyle w:val="a3"/>
          <w:b w:val="0"/>
          <w:i w:val="0"/>
        </w:rPr>
        <w:softHyphen/>
        <w:t>ного многообразия российского общества.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>Основными задачами реализации содержания курса явля</w:t>
      </w:r>
      <w:r w:rsidRPr="003F5FC0">
        <w:rPr>
          <w:rStyle w:val="a3"/>
          <w:b w:val="0"/>
          <w:i w:val="0"/>
        </w:rPr>
        <w:softHyphen/>
        <w:t>ются: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>1) формирование уважительного отношения к семье, насе</w:t>
      </w:r>
      <w:r w:rsidRPr="003F5FC0">
        <w:rPr>
          <w:rStyle w:val="a3"/>
          <w:b w:val="0"/>
          <w:i w:val="0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>2) осознание ребёнком ценности, целостности и многообразия окружающего мира, своего места в нём;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>Специфика курса «Окружающий мир» состоит в том, что он, имея ярко выраженный интегративный характер, соеди</w:t>
      </w:r>
      <w:r w:rsidRPr="003F5FC0">
        <w:rPr>
          <w:rStyle w:val="a3"/>
          <w:b w:val="0"/>
          <w:i w:val="0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>Знакомство с началами естественных и социально-гума</w:t>
      </w:r>
      <w:r w:rsidRPr="003F5FC0">
        <w:rPr>
          <w:rStyle w:val="a3"/>
          <w:b w:val="0"/>
          <w:i w:val="0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F5FC0">
        <w:rPr>
          <w:rStyle w:val="a3"/>
          <w:b w:val="0"/>
          <w:i w:val="0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F5FC0">
        <w:rPr>
          <w:rStyle w:val="a3"/>
          <w:b w:val="0"/>
          <w:i w:val="0"/>
        </w:rPr>
        <w:softHyphen/>
        <w:t>монии с интересами природы и общества, тем самым обе</w:t>
      </w:r>
      <w:r w:rsidRPr="003F5FC0">
        <w:rPr>
          <w:rStyle w:val="a3"/>
          <w:b w:val="0"/>
          <w:i w:val="0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3F5FC0">
        <w:rPr>
          <w:rStyle w:val="a3"/>
          <w:b w:val="0"/>
          <w:i w:val="0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3F5FC0">
        <w:rPr>
          <w:rStyle w:val="a3"/>
          <w:b w:val="0"/>
          <w:i w:val="0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F5FC0">
        <w:rPr>
          <w:rStyle w:val="a3"/>
          <w:b w:val="0"/>
          <w:i w:val="0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F5FC0">
        <w:rPr>
          <w:rStyle w:val="a3"/>
          <w:b w:val="0"/>
          <w:i w:val="0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3F5FC0">
        <w:rPr>
          <w:rStyle w:val="a3"/>
          <w:b w:val="0"/>
          <w:i w:val="0"/>
        </w:rPr>
        <w:softHyphen/>
        <w:t>вития личности.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3F5FC0">
        <w:rPr>
          <w:rStyle w:val="a3"/>
          <w:b w:val="0"/>
          <w:i w:val="0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F5FC0">
        <w:rPr>
          <w:rStyle w:val="a3"/>
          <w:b w:val="0"/>
          <w:i w:val="0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3F5FC0">
        <w:rPr>
          <w:rStyle w:val="a3"/>
          <w:b w:val="0"/>
          <w:i w:val="0"/>
        </w:rPr>
        <w:softHyphen/>
        <w:t>ных оценивать своё место в окружающем мире и участво</w:t>
      </w:r>
      <w:r w:rsidRPr="003F5FC0">
        <w:rPr>
          <w:rStyle w:val="a3"/>
          <w:b w:val="0"/>
          <w:i w:val="0"/>
        </w:rPr>
        <w:softHyphen/>
        <w:t>вать в созидательной деятельности на благо родной страны и планеты Земля.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>Значение курса состоит также в том, что в ходе его из</w:t>
      </w:r>
      <w:r w:rsidRPr="003F5FC0">
        <w:rPr>
          <w:rStyle w:val="a3"/>
          <w:b w:val="0"/>
          <w:i w:val="0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F5FC0">
        <w:rPr>
          <w:rStyle w:val="a3"/>
          <w:b w:val="0"/>
          <w:i w:val="0"/>
        </w:rPr>
        <w:softHyphen/>
        <w:t>ностями для формирования у младших школьников фунда</w:t>
      </w:r>
      <w:r w:rsidRPr="003F5FC0">
        <w:rPr>
          <w:rStyle w:val="a3"/>
          <w:b w:val="0"/>
          <w:i w:val="0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3F5FC0">
        <w:rPr>
          <w:rStyle w:val="a3"/>
          <w:b w:val="0"/>
          <w:i w:val="0"/>
        </w:rPr>
        <w:softHyphen/>
        <w:t>блюдения в природе, ставить опыты, соблюдать правила по</w:t>
      </w:r>
      <w:r w:rsidRPr="003F5FC0">
        <w:rPr>
          <w:rStyle w:val="a3"/>
          <w:b w:val="0"/>
          <w:i w:val="0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F5FC0">
        <w:rPr>
          <w:rStyle w:val="a3"/>
          <w:b w:val="0"/>
          <w:i w:val="0"/>
        </w:rPr>
        <w:t>природо</w:t>
      </w:r>
      <w:proofErr w:type="spellEnd"/>
      <w:r w:rsidRPr="003F5FC0">
        <w:rPr>
          <w:rStyle w:val="a3"/>
          <w:b w:val="0"/>
          <w:i w:val="0"/>
        </w:rPr>
        <w:t xml:space="preserve">- и </w:t>
      </w:r>
      <w:proofErr w:type="spellStart"/>
      <w:r w:rsidRPr="003F5FC0">
        <w:rPr>
          <w:rStyle w:val="a3"/>
          <w:b w:val="0"/>
          <w:i w:val="0"/>
        </w:rPr>
        <w:t>культуросообразного</w:t>
      </w:r>
      <w:proofErr w:type="spellEnd"/>
      <w:r w:rsidRPr="003F5FC0">
        <w:rPr>
          <w:rStyle w:val="a3"/>
          <w:b w:val="0"/>
          <w:i w:val="0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3F5FC0">
        <w:rPr>
          <w:rStyle w:val="a3"/>
          <w:b w:val="0"/>
          <w:i w:val="0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F5FC0">
        <w:rPr>
          <w:rStyle w:val="a3"/>
          <w:b w:val="0"/>
          <w:i w:val="0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3F5FC0" w:rsidRPr="003F5FC0" w:rsidRDefault="003F5FC0" w:rsidP="003F5FC0">
      <w:pPr>
        <w:jc w:val="both"/>
        <w:rPr>
          <w:rStyle w:val="a3"/>
          <w:b w:val="0"/>
          <w:i w:val="0"/>
        </w:rPr>
      </w:pPr>
      <w:r w:rsidRPr="003F5FC0">
        <w:rPr>
          <w:rStyle w:val="a3"/>
          <w:b w:val="0"/>
          <w:i w:val="0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F5FC0">
        <w:rPr>
          <w:rStyle w:val="a3"/>
          <w:b w:val="0"/>
          <w:i w:val="0"/>
        </w:rPr>
        <w:t>межпредметных</w:t>
      </w:r>
      <w:proofErr w:type="spellEnd"/>
      <w:r w:rsidRPr="003F5FC0">
        <w:rPr>
          <w:rStyle w:val="a3"/>
          <w:b w:val="0"/>
          <w:i w:val="0"/>
        </w:rPr>
        <w:t xml:space="preserve"> связей всех дисциплин начальной школы. Пред</w:t>
      </w:r>
      <w:r w:rsidRPr="003F5FC0">
        <w:rPr>
          <w:rStyle w:val="a3"/>
          <w:b w:val="0"/>
          <w:i w:val="0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F5FC0">
        <w:rPr>
          <w:rStyle w:val="a3"/>
          <w:b w:val="0"/>
          <w:i w:val="0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F5FC0">
        <w:rPr>
          <w:rStyle w:val="a3"/>
          <w:b w:val="0"/>
          <w:i w:val="0"/>
        </w:rPr>
        <w:softHyphen/>
        <w:t>ционально-научному и эмоционально-ценностному постиже</w:t>
      </w:r>
      <w:r w:rsidRPr="003F5FC0">
        <w:rPr>
          <w:rStyle w:val="a3"/>
          <w:b w:val="0"/>
          <w:i w:val="0"/>
        </w:rPr>
        <w:softHyphen/>
        <w:t>нию окружающего мира.</w:t>
      </w:r>
    </w:p>
    <w:p w:rsidR="00231189" w:rsidRPr="003F5FC0" w:rsidRDefault="00231189" w:rsidP="003F5FC0">
      <w:pPr>
        <w:jc w:val="both"/>
        <w:rPr>
          <w:b w:val="0"/>
        </w:rPr>
      </w:pPr>
    </w:p>
    <w:sectPr w:rsidR="00231189" w:rsidRPr="003F5FC0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044"/>
    <w:rsid w:val="00231189"/>
    <w:rsid w:val="003F5FC0"/>
    <w:rsid w:val="005E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EB8C14-D550-41C7-9A89-B047F80F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F5FC0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F5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2021-11-08T06:46:00Z</dcterms:created>
  <dcterms:modified xsi:type="dcterms:W3CDTF">2021-11-08T06:46:00Z</dcterms:modified>
</cp:coreProperties>
</file>