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D6F" w:rsidRPr="005E6D6F" w:rsidRDefault="005E6D6F" w:rsidP="005E6D6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5E6D6F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Аннотация к рабочей программе по русскому</w:t>
      </w:r>
      <w:r w:rsidR="008076F0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языку по УМК Т.А. Ладыженской 6</w:t>
      </w:r>
      <w:bookmarkStart w:id="0" w:name="_GoBack"/>
      <w:bookmarkEnd w:id="0"/>
      <w:r w:rsidRPr="005E6D6F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класс</w:t>
      </w:r>
    </w:p>
    <w:p w:rsidR="005E6D6F" w:rsidRPr="005E6D6F" w:rsidRDefault="005E6D6F" w:rsidP="005E6D6F">
      <w:pPr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D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предмета «Русский язык» для 6</w:t>
      </w:r>
      <w:r w:rsidRPr="005E6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общеобразовательных учреждений составлена на основе следующих документов:</w:t>
      </w:r>
    </w:p>
    <w:p w:rsidR="005E6D6F" w:rsidRPr="005E6D6F" w:rsidRDefault="005E6D6F" w:rsidP="005E6D6F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D6F">
        <w:rPr>
          <w:rFonts w:ascii="Times New Roman" w:eastAsia="Times New Roman" w:hAnsi="Times New Roman" w:cs="Times New Roman"/>
          <w:sz w:val="24"/>
          <w:szCs w:val="24"/>
          <w:lang w:eastAsia="ru-RU"/>
        </w:rPr>
        <w:t>— Федерального компонента государственного стандарта среднего (полного) образования на базовом уровне;</w:t>
      </w:r>
    </w:p>
    <w:p w:rsidR="005E6D6F" w:rsidRPr="005E6D6F" w:rsidRDefault="005E6D6F" w:rsidP="005E6D6F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D6F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Примерной программы основного общего образования по русскому языку;</w:t>
      </w:r>
    </w:p>
    <w:p w:rsidR="005E6D6F" w:rsidRPr="005E6D6F" w:rsidRDefault="005E6D6F" w:rsidP="005E6D6F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D6F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по русскому языку для 6</w:t>
      </w:r>
      <w:r w:rsidRPr="005E6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М. Т. Баранова, Т. А. Ладыженской, Н. М. Шанского (Москва, «Просвещение», 2009 г.)</w:t>
      </w:r>
    </w:p>
    <w:p w:rsidR="005E6D6F" w:rsidRPr="005E6D6F" w:rsidRDefault="005E6D6F" w:rsidP="005E6D6F">
      <w:pPr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D6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 отражает обязательное для усвоения в основной школе содержание обучения русскому языку. Главная цель обучения русскому языку в МБОУ «Гореловская ООШ» состоит в том, чтобы обеспечить языковое развитие учащихся, помочь им овладеть речевой деятельностью: сформировать умения и навыки грамотного письма, рационального чтения, полноценного восприятия звучащей речи, научить их свободно, правильно и выразительно говорить и писать на родном языке, пользоваться им в жизни как основным средством общения. В соответствии с целью обучения усиливается речевая направленность курса. В программе расширена понятийная основа обучения связной речи. Теория приближена к потребностям практики; она вводится для того, чтобы помочь учащимся осознать свою речь, опереться на речеведческие знания как на систему ориентиров в процессе речевой деятельности, овладеть навыками самоконтроля.</w:t>
      </w:r>
    </w:p>
    <w:p w:rsidR="005E6D6F" w:rsidRPr="005E6D6F" w:rsidRDefault="005E6D6F" w:rsidP="005E6D6F">
      <w:pPr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D6F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русского языка на ступени основного общего образования направлено на достижение следующих целей:</w:t>
      </w:r>
    </w:p>
    <w:p w:rsidR="005E6D6F" w:rsidRPr="005E6D6F" w:rsidRDefault="005E6D6F" w:rsidP="005E6D6F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D6F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-воспитание гражданственности и патриотизма, любви к русскому языку; сознательного отношения к языку как к духовой ценности, средству общения и получения знаний в разных сферах человеческой деятельности;</w:t>
      </w:r>
    </w:p>
    <w:p w:rsidR="005E6D6F" w:rsidRPr="005E6D6F" w:rsidRDefault="005E6D6F" w:rsidP="005E6D6F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D6F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развитие речевой и мыслительной деятельности; коммуникативных умений и навыков, обеспечивающих свободное владение русским литературным языком в разных сферах и ситуациях общения; готовности и способности к речевому взаимодействию и взаимопониманию; потребности в речевом самосовершенствовании;</w:t>
      </w:r>
    </w:p>
    <w:p w:rsidR="005E6D6F" w:rsidRPr="005E6D6F" w:rsidRDefault="005E6D6F" w:rsidP="005E6D6F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D6F">
        <w:rPr>
          <w:rFonts w:ascii="Times New Roman" w:eastAsia="Times New Roman" w:hAnsi="Times New Roman" w:cs="Times New Roman"/>
          <w:sz w:val="24"/>
          <w:szCs w:val="24"/>
          <w:lang w:eastAsia="ru-RU"/>
        </w:rPr>
        <w:t>-освоение знаний о русском языке, его устройстве и функционировании в различных сферах и ситуациях общения; стилистических ресурсах, основных нормах русского литературного языка речевого этикета; обогащение словарного запаса и расширение круга используемых грамматических средств;</w:t>
      </w:r>
    </w:p>
    <w:p w:rsidR="005E6D6F" w:rsidRPr="005E6D6F" w:rsidRDefault="005E6D6F" w:rsidP="005E6D6F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D6F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умений опознавать, анализировать, классифицировать языковые факты, оценивать их с точки зрения нормативности, соответствия сфере и ситуации общения; осуществлять информационный поиск, извлекать и преобразовывать необходимую информацию;</w:t>
      </w:r>
    </w:p>
    <w:p w:rsidR="005E6D6F" w:rsidRPr="005E6D6F" w:rsidRDefault="005E6D6F" w:rsidP="005E6D6F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D6F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-применение полученных знаний и умений в собственной речевой практике.</w:t>
      </w:r>
    </w:p>
    <w:p w:rsidR="005E6D6F" w:rsidRPr="005E6D6F" w:rsidRDefault="005E6D6F" w:rsidP="005E6D6F">
      <w:pPr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D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Достижение указанных целей осуществляется в процессе формирования и развития коммуникативной, языковой и лингвистической (языковедческой), культуроведческой компетенций.</w:t>
      </w:r>
    </w:p>
    <w:p w:rsidR="005E6D6F" w:rsidRPr="005E6D6F" w:rsidRDefault="005E6D6F" w:rsidP="005E6D6F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D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Преподавание ведется по учебнику:</w:t>
      </w:r>
    </w:p>
    <w:p w:rsidR="005E6D6F" w:rsidRPr="005E6D6F" w:rsidRDefault="005E6D6F" w:rsidP="005E6D6F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D6F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Русский язык. 6 класс: учебник для общеобразовательных учреждений/ М.Т.Баранов, Т.А.Ладыжеская, Л.А.Тростенцова и др.; — М.: Просвещение, 2010.</w:t>
      </w:r>
    </w:p>
    <w:p w:rsidR="005E6D6F" w:rsidRPr="005E6D6F" w:rsidRDefault="005E6D6F" w:rsidP="005E6D6F">
      <w:pPr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D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русского языка в 6</w:t>
      </w:r>
      <w:r w:rsidRPr="005E6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отводится</w:t>
      </w:r>
      <w:r w:rsidRPr="005E6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204 ч. (6 часов в неделю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04E2D" w:rsidRPr="005E6D6F" w:rsidRDefault="00E04E2D">
      <w:pPr>
        <w:rPr>
          <w:rFonts w:ascii="Times New Roman" w:hAnsi="Times New Roman" w:cs="Times New Roman"/>
          <w:sz w:val="24"/>
          <w:szCs w:val="24"/>
        </w:rPr>
      </w:pPr>
    </w:p>
    <w:sectPr w:rsidR="00E04E2D" w:rsidRPr="005E6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18C"/>
    <w:rsid w:val="0037218C"/>
    <w:rsid w:val="005E6D6F"/>
    <w:rsid w:val="008076F0"/>
    <w:rsid w:val="00E0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F3F87-A1F7-4BF4-9744-9858C0D5B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452</Words>
  <Characters>2583</Characters>
  <Application>Microsoft Office Word</Application>
  <DocSecurity>0</DocSecurity>
  <Lines>21</Lines>
  <Paragraphs>6</Paragraphs>
  <ScaleCrop>false</ScaleCrop>
  <Company/>
  <LinksUpToDate>false</LinksUpToDate>
  <CharactersWithSpaces>3029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2021-11-02T11:05:00Z</dcterms:created>
  <dcterms:modified xsi:type="dcterms:W3CDTF">2021-11-02T11:18:00Z</dcterms:modified>
</cp:coreProperties>
</file>