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83" w:rsidRDefault="00970A83" w:rsidP="00970A83">
      <w:pPr>
        <w:jc w:val="center"/>
        <w:rPr>
          <w:rStyle w:val="fontstyle01"/>
          <w:sz w:val="26"/>
          <w:szCs w:val="26"/>
        </w:rPr>
      </w:pPr>
      <w:r>
        <w:rPr>
          <w:rStyle w:val="fontstyle01"/>
        </w:rPr>
        <w:t>КАКУЮ ПОМОЩЬ МОГУТ ОКАЗАТЬ РОДИТЕЛИ СВОИМ ДЕТЯМ?</w:t>
      </w:r>
      <w:r>
        <w:rPr>
          <w:rFonts w:ascii="GillSans-SemiBold" w:hAnsi="GillSans-SemiBold"/>
          <w:b/>
          <w:bCs/>
          <w:color w:val="82408F"/>
        </w:rPr>
        <w:br/>
      </w:r>
      <w:r>
        <w:rPr>
          <w:rStyle w:val="fontstyle01"/>
          <w:sz w:val="26"/>
          <w:szCs w:val="26"/>
        </w:rPr>
        <w:t>Эта информация для многих родителей является ценной,</w:t>
      </w:r>
      <w:r>
        <w:rPr>
          <w:rFonts w:ascii="GillSans-SemiBold" w:hAnsi="GillSans-SemiBold"/>
          <w:b/>
          <w:bCs/>
          <w:color w:val="82408F"/>
          <w:sz w:val="26"/>
          <w:szCs w:val="26"/>
        </w:rPr>
        <w:br/>
      </w:r>
      <w:r>
        <w:rPr>
          <w:rStyle w:val="fontstyle01"/>
          <w:sz w:val="26"/>
          <w:szCs w:val="26"/>
        </w:rPr>
        <w:t>и учителю важно передать ее в нужный момент</w:t>
      </w:r>
    </w:p>
    <w:p w:rsidR="00F127DE" w:rsidRDefault="00970A83" w:rsidP="00970A83">
      <w:r>
        <w:rPr>
          <w:rFonts w:ascii="GillSans-SemiBold" w:hAnsi="GillSans-SemiBold"/>
          <w:b/>
          <w:bCs/>
          <w:color w:val="82408F"/>
          <w:sz w:val="26"/>
          <w:szCs w:val="26"/>
        </w:rPr>
        <w:br/>
      </w:r>
      <w:r>
        <w:rPr>
          <w:rStyle w:val="fontstyle01"/>
        </w:rPr>
        <w:t xml:space="preserve">А) </w:t>
      </w:r>
      <w:r>
        <w:rPr>
          <w:rStyle w:val="fontstyle21"/>
        </w:rPr>
        <w:t xml:space="preserve">Обратить внимание на обстановку дома. </w:t>
      </w:r>
      <w:r>
        <w:rPr>
          <w:rStyle w:val="fontstyle21"/>
          <w:color w:val="242021"/>
        </w:rPr>
        <w:t>Дети, склонные к тому, чтобы третировать других, часто растут в семьях, где члены семьи, обладающие большей властью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и статусом, злоупотребляют своим положением. Например, отец в конфликтах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кричит на мать, родители заставляют детей подчиняться и угрожают жесткими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наказаниями, старшие братья и сестры «отыгрываются» на младших. Важно дать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ребенку понять, что насилие — это не норма человеческих взаимоотношений,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а также следить за тем, чтобы у него не копились чувства обиды и гнева, для вымещения которых он искал бы кого-то слабее себя.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01"/>
        </w:rPr>
        <w:t xml:space="preserve">Б) </w:t>
      </w:r>
      <w:r>
        <w:rPr>
          <w:rStyle w:val="fontstyle21"/>
        </w:rPr>
        <w:t xml:space="preserve">Следить за тем, чтобы, по возможности, у ребенка был контакт с обоими родителями, </w:t>
      </w:r>
      <w:r>
        <w:rPr>
          <w:rStyle w:val="fontstyle21"/>
          <w:color w:val="242021"/>
        </w:rPr>
        <w:t>чтобы он мог обратиться и к матери, и к отцу, если у него возникнет потребность поговорить о важном. Исследователи показали, что чаще агрессорами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становятся те ребята, у которых отцы не вовлечены в дела семьи, часто отсутствуют дома. Для девочек же важно, чтобы в доступе была мама; если контакта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нет или есть конфликт и вражда, повышается шанс стать жертвой. Было сделано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еще одно интересное наблюдение: почему-то дети для того, чтобы поговорить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о том, что их обижают одноклассники, обычно выбирают кого-то одного из родителей, а не обсуждают это с ними обоими одновременно.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01"/>
        </w:rPr>
        <w:t xml:space="preserve">В) </w:t>
      </w:r>
      <w:r>
        <w:rPr>
          <w:rStyle w:val="fontstyle21"/>
        </w:rPr>
        <w:t>Важно, чтобы в семье были приняты достаточно открытые коммуникации между</w:t>
      </w:r>
      <w:r>
        <w:rPr>
          <w:rFonts w:ascii="GillSans" w:hAnsi="GillSans"/>
          <w:color w:val="82408F"/>
          <w:sz w:val="26"/>
          <w:szCs w:val="26"/>
        </w:rPr>
        <w:br/>
      </w:r>
      <w:r>
        <w:rPr>
          <w:rStyle w:val="fontstyle21"/>
        </w:rPr>
        <w:t xml:space="preserve">близкими. </w:t>
      </w:r>
      <w:r>
        <w:rPr>
          <w:rStyle w:val="fontstyle21"/>
          <w:color w:val="242021"/>
        </w:rPr>
        <w:t>Когда родители показывают своим поведением детям, что им важно</w:t>
      </w:r>
      <w:r>
        <w:br/>
      </w:r>
      <w:r>
        <w:rPr>
          <w:rStyle w:val="fontstyle21"/>
          <w:color w:val="242021"/>
        </w:rPr>
        <w:t>понимать, что происходит у другого на душе, что рассказать о том, что тебя беспокоит — это нормально, и не нужно бояться, что ты «напряжешь» или утомишь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этим собеседника, дети знают, что если окажутся в беде (в том числе, в школе), то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всегда смогут об этом рассказать.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01"/>
        </w:rPr>
        <w:t xml:space="preserve">Г) </w:t>
      </w:r>
      <w:r>
        <w:rPr>
          <w:rStyle w:val="fontstyle21"/>
        </w:rPr>
        <w:t xml:space="preserve">Слишком сильная опека повышает вероятность того, что ребенок окажется жертвой травли. </w:t>
      </w:r>
      <w:r>
        <w:rPr>
          <w:rStyle w:val="fontstyle21"/>
          <w:color w:val="242021"/>
        </w:rPr>
        <w:t xml:space="preserve">Показано, что дети, которые оказываются в роли жертв, часто </w:t>
      </w:r>
      <w:proofErr w:type="spellStart"/>
      <w:r>
        <w:rPr>
          <w:rStyle w:val="fontstyle21"/>
          <w:color w:val="242021"/>
        </w:rPr>
        <w:t>оченьсильно</w:t>
      </w:r>
      <w:proofErr w:type="spellEnd"/>
      <w:r>
        <w:rPr>
          <w:rStyle w:val="fontstyle21"/>
          <w:color w:val="242021"/>
        </w:rPr>
        <w:t xml:space="preserve"> привязаны к кому-то из родителей (обычно, к матери), с большинством</w:t>
      </w:r>
      <w:r>
        <w:rPr>
          <w:rStyle w:val="fontstyle21"/>
          <w:color w:val="242021"/>
        </w:rPr>
        <w:t xml:space="preserve"> </w:t>
      </w:r>
      <w:r>
        <w:rPr>
          <w:rStyle w:val="fontstyle21"/>
          <w:color w:val="242021"/>
        </w:rPr>
        <w:t>членов семьи у них также очень тесные отношения, и они привыкли соглашаться</w:t>
      </w:r>
      <w:r>
        <w:rPr>
          <w:rStyle w:val="fontstyle21"/>
          <w:color w:val="242021"/>
        </w:rPr>
        <w:t xml:space="preserve"> </w:t>
      </w:r>
      <w:r>
        <w:rPr>
          <w:rStyle w:val="fontstyle21"/>
          <w:color w:val="242021"/>
        </w:rPr>
        <w:t>со всем, что им говорят. Такой ребенок, конечно, удобен и послушен, но у него,</w:t>
      </w:r>
      <w:r>
        <w:rPr>
          <w:rStyle w:val="fontstyle21"/>
          <w:color w:val="242021"/>
        </w:rPr>
        <w:t xml:space="preserve"> </w:t>
      </w:r>
      <w:bookmarkStart w:id="0" w:name="_GoBack"/>
      <w:bookmarkEnd w:id="0"/>
      <w:r>
        <w:rPr>
          <w:rStyle w:val="fontstyle21"/>
          <w:color w:val="242021"/>
        </w:rPr>
        <w:t>очевидно, большие сложности с тем, чтобы защитить себя.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01"/>
        </w:rPr>
        <w:t xml:space="preserve">Д) </w:t>
      </w:r>
      <w:r>
        <w:rPr>
          <w:rStyle w:val="fontstyle21"/>
        </w:rPr>
        <w:t xml:space="preserve">Если у вас дочь. </w:t>
      </w:r>
      <w:r>
        <w:rPr>
          <w:rStyle w:val="fontstyle21"/>
          <w:color w:val="242021"/>
        </w:rPr>
        <w:t>От девочек традиционно ожидается, что они должны быть спокойными и дружелюбными по отношению к окружающим, но поводы для гнева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найдутся у любого ребенка. Но если прямо выражать гнев нельзя, а выхода он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требует, тогда в силу вступает социальная агрессия. Что это такое? Девочки реже,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чем мальчики, дерутся или обзывают обидчика в лицо. Зато они искусны в распускании слухов, создании почвы для того, чтобы коллектив решил не дружить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с кем-то, и манипуляциях в сфере отношений (если ты не сделаешь так, как я хочу,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ты мне не подруга). Иными словами, будучи обиженной кем-то, девочка зачастую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lastRenderedPageBreak/>
        <w:t>откажется от того, чтобы прямо сказать обидчице, что думает о ней, а потом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постарается сделать что-то, что ударит по ее статусу, самооценке или дружбе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с другими детьми. Часто социальная агрессия бывает косвенной: жертва не знает,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кто именно распускает о ней слухи или подговаривает других не общаться с ней.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Если же родители дают понять дочери, что испытывать разные эмоции — это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нормально, что важно уметь различать и называть свои переживания, это существенно снижает риск того, что девочка начнет манипулировать отношениями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с другими детьми. У нее будет возможность в ситуациях, когда ее кто-то обидел,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расстроил или разозлил, сказать ему или ей об этом сразу и прямо. Чем больше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прямоты — тем меньше манипуляций, это касается любых отношений и может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здорово помочь в будущем, например, в отношениях с мужчиной. Потому что, кажется, уже всем стало понятно, что «женская хитрость» в смысле непрозрачных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 xml:space="preserve">намеков, </w:t>
      </w:r>
      <w:proofErr w:type="spellStart"/>
      <w:r>
        <w:rPr>
          <w:rStyle w:val="fontstyle21"/>
          <w:color w:val="242021"/>
        </w:rPr>
        <w:t>непроговоренных</w:t>
      </w:r>
      <w:proofErr w:type="spellEnd"/>
      <w:r>
        <w:rPr>
          <w:rStyle w:val="fontstyle21"/>
          <w:color w:val="242021"/>
        </w:rPr>
        <w:t xml:space="preserve"> обид, многоступенчатых манипуляций редко делает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людей счастливыми.</w:t>
      </w:r>
      <w:r>
        <w:br/>
      </w:r>
      <w:r>
        <w:rPr>
          <w:rStyle w:val="fontstyle31"/>
        </w:rPr>
        <w:t xml:space="preserve">12 </w:t>
      </w:r>
      <w:r>
        <w:rPr>
          <w:rStyle w:val="fontstyle41"/>
        </w:rPr>
        <w:t>РЕКОМЕНДАЦИИ ДЛЯ УЧИТЕЛЕЙ</w:t>
      </w:r>
      <w:r>
        <w:rPr>
          <w:rFonts w:ascii="GillSans-Bold" w:hAnsi="GillSans-Bold"/>
          <w:b/>
          <w:bCs/>
          <w:color w:val="82408F"/>
          <w:sz w:val="18"/>
          <w:szCs w:val="18"/>
        </w:rPr>
        <w:br/>
      </w:r>
      <w:r>
        <w:rPr>
          <w:rStyle w:val="fontstyle01"/>
        </w:rPr>
        <w:t xml:space="preserve">Е) </w:t>
      </w:r>
      <w:r>
        <w:rPr>
          <w:rStyle w:val="fontstyle21"/>
        </w:rPr>
        <w:t xml:space="preserve">Если у вас сын. </w:t>
      </w:r>
      <w:r>
        <w:rPr>
          <w:rStyle w:val="fontstyle21"/>
          <w:color w:val="242021"/>
        </w:rPr>
        <w:t>Что в современном обществе значит быть мальчиком (юношей,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мужчиной)? От мальчиков зачастую ожидается, что они не будут показывать слабости, не будут чувствительными, не станут плакать, когда им больно, грустно,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страшно. Поэтому, с одной стороны, тот, кто позволит себе публичное проявление чувств, легко может стать и мишенью насмешек. С другой стороны, обидные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слова в его сторону помогут другим мальчишкам самоутвердиться («я не нюня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и не размазня, в отличие вот от него»).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Воспитывая сына, важно помнить, что табу на выражение любых негативных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эмоций вряд ли позволит ему вырасти счастливым человеком, а вот в стан агрессоров или их жертв вполне может привести. Более полезным вариантом является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помощь ребенку в том, чтобы он научился понимать и называть свои эмоции.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Контроль их выражения, несомненно, тоже важен, но тренировка этого навыка возможна только в постоянном сотрудничестве с родителем, который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способен вникать в разные трудные ситуации, в которых оказывается ребенок,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искать альтернативы реагирования и т.д. И, кстати, важно, чтобы свои эмоции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родитель в какой-то мере тоже умел контролировать — тогда он будет хорошим примером.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01"/>
        </w:rPr>
        <w:t xml:space="preserve">Ж) </w:t>
      </w:r>
      <w:r>
        <w:rPr>
          <w:rStyle w:val="fontstyle21"/>
        </w:rPr>
        <w:t xml:space="preserve">Не стоит доверять мифам о школьной травле: </w:t>
      </w:r>
      <w:r>
        <w:rPr>
          <w:rStyle w:val="fontstyle21"/>
          <w:color w:val="242021"/>
        </w:rPr>
        <w:t xml:space="preserve">Среди самых расхожих: </w:t>
      </w:r>
      <w:r>
        <w:rPr>
          <w:rStyle w:val="fontstyle51"/>
        </w:rPr>
        <w:t>«</w:t>
      </w:r>
      <w:r>
        <w:rPr>
          <w:rStyle w:val="fontstyle21"/>
          <w:color w:val="242021"/>
        </w:rPr>
        <w:t>это происходит всегда, и с этим ничего не сделаешь, не стоит и пытаться; жертве не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стоит обращать внимания на обидчиков, и тогда они сами отстанут; раз кого-то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травят, значит, он сам дает какой-то повод, в общем, сам виноват</w:t>
      </w:r>
      <w:r>
        <w:rPr>
          <w:rStyle w:val="fontstyle51"/>
        </w:rPr>
        <w:t>»</w:t>
      </w:r>
      <w:r>
        <w:rPr>
          <w:rStyle w:val="fontstyle21"/>
          <w:color w:val="242021"/>
        </w:rPr>
        <w:t>.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Согласно оценкам исследователей из разных стран, с травлей в школе сталкивается примерно 35% школьников. Это большие цифры, но и дающие понять,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что травля происходит далеко не в каждом классе. Поэтому говорить о ней как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о стопроцентной норме точно не стоит. Да, одна семья вряд ли сможет решить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возникшую проблему коллектива, но точно может помочь своему ребенку легче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перенести происходящее и выйти из него с наименьшими потерями.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Также опыт показывает, что советы о невмешательстве со стороны жертвы на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lastRenderedPageBreak/>
        <w:t>деле оказываются бесполезны. Когда жертва (и/или взрослые) не предпринимают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попыток защиты, травля часто усугубляется. Обозначить свои границы все равно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придется.</w:t>
      </w:r>
      <w:r>
        <w:br/>
      </w:r>
      <w:r>
        <w:rPr>
          <w:rStyle w:val="fontstyle01"/>
          <w:sz w:val="16"/>
          <w:szCs w:val="16"/>
        </w:rPr>
        <w:t xml:space="preserve">РАБОТА С РОДИТЕЛЯМИ </w:t>
      </w:r>
      <w:r>
        <w:rPr>
          <w:rStyle w:val="fontstyle31"/>
        </w:rPr>
        <w:t>13</w:t>
      </w:r>
      <w:r>
        <w:rPr>
          <w:rFonts w:ascii="DINPro-Black" w:hAnsi="DINPro-Black"/>
          <w:color w:val="82408F"/>
          <w:sz w:val="48"/>
          <w:szCs w:val="48"/>
        </w:rPr>
        <w:br/>
      </w:r>
      <w:r>
        <w:rPr>
          <w:rStyle w:val="fontstyle21"/>
          <w:color w:val="242021"/>
        </w:rPr>
        <w:t xml:space="preserve">Наконец, </w:t>
      </w:r>
      <w:r>
        <w:rPr>
          <w:rStyle w:val="fontstyle21"/>
        </w:rPr>
        <w:t xml:space="preserve">самый расхожий и токсичный миф — миф о виновности жертвы. </w:t>
      </w:r>
      <w:r>
        <w:rPr>
          <w:rStyle w:val="fontstyle21"/>
          <w:color w:val="242021"/>
        </w:rPr>
        <w:t>Дети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выбирают в качестве жертвы обычно того, кто по какому-то признаку отличается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от подавляющего большинства. Это может быть самый полный или худой ребенок, ребенок из самой богатой или бедной семьи, отличник, иностранец и т.д.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Поэтому говорить о «вине» жертвы бессмысленно: думаем, для каждого человека</w:t>
      </w:r>
      <w:r>
        <w:rPr>
          <w:rFonts w:ascii="GillSans" w:hAnsi="GillSans"/>
          <w:color w:val="242021"/>
          <w:sz w:val="26"/>
          <w:szCs w:val="26"/>
        </w:rPr>
        <w:br/>
      </w:r>
      <w:r>
        <w:rPr>
          <w:rStyle w:val="fontstyle21"/>
          <w:color w:val="242021"/>
        </w:rPr>
        <w:t>в мире найдется коллектив, в котором именно он будет «не таким».</w:t>
      </w:r>
    </w:p>
    <w:sectPr w:rsidR="00F1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Sans-SemiBold">
    <w:altName w:val="Times New Roman"/>
    <w:panose1 w:val="00000000000000000000"/>
    <w:charset w:val="00"/>
    <w:family w:val="roman"/>
    <w:notTrueType/>
    <w:pitch w:val="default"/>
  </w:font>
  <w:font w:name="GillSans">
    <w:altName w:val="Times New Roman"/>
    <w:panose1 w:val="00000000000000000000"/>
    <w:charset w:val="00"/>
    <w:family w:val="roman"/>
    <w:notTrueType/>
    <w:pitch w:val="default"/>
  </w:font>
  <w:font w:name="DINPro-Black">
    <w:altName w:val="Times New Roman"/>
    <w:panose1 w:val="00000000000000000000"/>
    <w:charset w:val="00"/>
    <w:family w:val="roman"/>
    <w:notTrueType/>
    <w:pitch w:val="default"/>
  </w:font>
  <w:font w:name="GillSans-Bold">
    <w:altName w:val="Times New Roman"/>
    <w:panose1 w:val="00000000000000000000"/>
    <w:charset w:val="00"/>
    <w:family w:val="roman"/>
    <w:notTrueType/>
    <w:pitch w:val="default"/>
  </w:font>
  <w:font w:name="BrutalTyp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EE"/>
    <w:rsid w:val="000016EE"/>
    <w:rsid w:val="00970A83"/>
    <w:rsid w:val="00F1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1205"/>
  <w15:chartTrackingRefBased/>
  <w15:docId w15:val="{302092F0-CA4B-45AF-BF4C-D4AB9122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70A83"/>
    <w:rPr>
      <w:rFonts w:ascii="GillSans-SemiBold" w:hAnsi="GillSans-SemiBold" w:hint="default"/>
      <w:b/>
      <w:bCs/>
      <w:i w:val="0"/>
      <w:iCs w:val="0"/>
      <w:color w:val="82408F"/>
      <w:sz w:val="22"/>
      <w:szCs w:val="22"/>
    </w:rPr>
  </w:style>
  <w:style w:type="character" w:customStyle="1" w:styleId="fontstyle21">
    <w:name w:val="fontstyle21"/>
    <w:basedOn w:val="a0"/>
    <w:rsid w:val="00970A83"/>
    <w:rPr>
      <w:rFonts w:ascii="GillSans" w:hAnsi="GillSans" w:hint="default"/>
      <w:b w:val="0"/>
      <w:bCs w:val="0"/>
      <w:i w:val="0"/>
      <w:iCs w:val="0"/>
      <w:color w:val="82408F"/>
      <w:sz w:val="26"/>
      <w:szCs w:val="26"/>
    </w:rPr>
  </w:style>
  <w:style w:type="character" w:customStyle="1" w:styleId="fontstyle31">
    <w:name w:val="fontstyle31"/>
    <w:basedOn w:val="a0"/>
    <w:rsid w:val="00970A83"/>
    <w:rPr>
      <w:rFonts w:ascii="DINPro-Black" w:hAnsi="DINPro-Black" w:hint="default"/>
      <w:b w:val="0"/>
      <w:bCs w:val="0"/>
      <w:i w:val="0"/>
      <w:iCs w:val="0"/>
      <w:color w:val="82408F"/>
      <w:sz w:val="48"/>
      <w:szCs w:val="48"/>
    </w:rPr>
  </w:style>
  <w:style w:type="character" w:customStyle="1" w:styleId="fontstyle41">
    <w:name w:val="fontstyle41"/>
    <w:basedOn w:val="a0"/>
    <w:rsid w:val="00970A83"/>
    <w:rPr>
      <w:rFonts w:ascii="GillSans-Bold" w:hAnsi="GillSans-Bold" w:hint="default"/>
      <w:b/>
      <w:bCs/>
      <w:i w:val="0"/>
      <w:iCs w:val="0"/>
      <w:color w:val="82408F"/>
      <w:sz w:val="18"/>
      <w:szCs w:val="18"/>
    </w:rPr>
  </w:style>
  <w:style w:type="character" w:customStyle="1" w:styleId="fontstyle51">
    <w:name w:val="fontstyle51"/>
    <w:basedOn w:val="a0"/>
    <w:rsid w:val="00970A83"/>
    <w:rPr>
      <w:rFonts w:ascii="BrutalType" w:hAnsi="BrutalType" w:hint="default"/>
      <w:b w:val="0"/>
      <w:bCs w:val="0"/>
      <w:i w:val="0"/>
      <w:iCs w:val="0"/>
      <w:color w:val="24202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5506</Characters>
  <Application>Microsoft Office Word</Application>
  <DocSecurity>0</DocSecurity>
  <Lines>45</Lines>
  <Paragraphs>12</Paragraphs>
  <ScaleCrop>false</ScaleCrop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2022-04-27T07:20:00Z</dcterms:created>
  <dcterms:modified xsi:type="dcterms:W3CDTF">2022-04-27T07:22:00Z</dcterms:modified>
</cp:coreProperties>
</file>