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79" w:rsidRPr="00646979" w:rsidRDefault="00646979" w:rsidP="00646979">
      <w:pPr>
        <w:spacing w:after="0" w:line="408" w:lineRule="auto"/>
        <w:ind w:left="120"/>
        <w:jc w:val="center"/>
        <w:rPr>
          <w:rFonts w:ascii="Times New Roman" w:hAnsi="Times New Roman"/>
          <w:b/>
          <w:color w:val="000000"/>
          <w:sz w:val="24"/>
          <w:lang w:val="ru-RU"/>
        </w:rPr>
      </w:pPr>
      <w:bookmarkStart w:id="0" w:name="block-2178667"/>
      <w:r w:rsidRPr="00646979">
        <w:rPr>
          <w:rFonts w:ascii="Times New Roman" w:hAnsi="Times New Roman"/>
          <w:b/>
          <w:color w:val="000000"/>
          <w:sz w:val="24"/>
          <w:lang w:val="ru-RU"/>
        </w:rPr>
        <w:t>МИНИСТЕРСТВО ПРОСВЕЩЕНИЯ РОССИЙСКОЙ ФЕДЕРАЦИИ</w:t>
      </w:r>
    </w:p>
    <w:p w:rsidR="00646979" w:rsidRPr="00A66D5C" w:rsidRDefault="00646979" w:rsidP="00646979">
      <w:pPr>
        <w:spacing w:after="0" w:line="408" w:lineRule="auto"/>
        <w:ind w:left="120"/>
        <w:jc w:val="center"/>
        <w:rPr>
          <w:rFonts w:ascii="Times New Roman" w:hAnsi="Times New Roman"/>
          <w:b/>
          <w:color w:val="000000"/>
          <w:sz w:val="24"/>
          <w:szCs w:val="24"/>
          <w:lang w:val="ru-RU"/>
        </w:rPr>
      </w:pPr>
      <w:r w:rsidRPr="00A66D5C">
        <w:rPr>
          <w:rFonts w:ascii="Times New Roman" w:hAnsi="Times New Roman"/>
          <w:b/>
          <w:color w:val="000000"/>
          <w:sz w:val="24"/>
          <w:szCs w:val="24"/>
          <w:lang w:val="ru-RU"/>
        </w:rPr>
        <w:t>ДЕПАРТАМЕНТ ОБЩЕГО ОБРАЗОВАНИЯ ТОМСКОЙ ОБЛАСТИ</w:t>
      </w:r>
    </w:p>
    <w:p w:rsidR="00646979" w:rsidRPr="00646979" w:rsidRDefault="00646979" w:rsidP="00646979">
      <w:pPr>
        <w:spacing w:after="0" w:line="408" w:lineRule="auto"/>
        <w:ind w:left="120"/>
        <w:jc w:val="center"/>
        <w:rPr>
          <w:rFonts w:ascii="Times New Roman" w:hAnsi="Times New Roman"/>
          <w:b/>
          <w:color w:val="000000"/>
          <w:sz w:val="24"/>
          <w:szCs w:val="24"/>
          <w:lang w:val="ru-RU"/>
        </w:rPr>
      </w:pPr>
      <w:r w:rsidRPr="00646979">
        <w:rPr>
          <w:rFonts w:ascii="Times New Roman" w:hAnsi="Times New Roman"/>
          <w:b/>
          <w:color w:val="000000"/>
          <w:sz w:val="24"/>
          <w:szCs w:val="24"/>
          <w:lang w:val="ru-RU"/>
        </w:rPr>
        <w:t>УПРАВЛЕНИЕ ОБРАЗОВАНИЯ АДМИНИСТРАЦИИ ЧАИНСКОГО РАЙОНА</w:t>
      </w:r>
    </w:p>
    <w:p w:rsidR="00646979" w:rsidRPr="00646979" w:rsidRDefault="00646979" w:rsidP="00646979">
      <w:pPr>
        <w:spacing w:after="0" w:line="408" w:lineRule="auto"/>
        <w:ind w:left="120"/>
        <w:jc w:val="center"/>
        <w:rPr>
          <w:b/>
          <w:sz w:val="24"/>
          <w:szCs w:val="20"/>
          <w:lang w:val="ru-RU"/>
        </w:rPr>
      </w:pPr>
      <w:r w:rsidRPr="00646979">
        <w:rPr>
          <w:rFonts w:ascii="Times New Roman" w:hAnsi="Times New Roman"/>
          <w:b/>
          <w:color w:val="000000"/>
          <w:sz w:val="24"/>
          <w:szCs w:val="20"/>
          <w:lang w:val="ru-RU"/>
        </w:rPr>
        <w:t>МУНИЦИПАЛЬНОЕ БЮДЖЕТНОЕ ОБЩЕОБРАЗОВАТЕЛЬНОЕ УЧРЕЖДЕНИЕ «ГОРЕЛОВСКАЯ ОСНОВНАЯ ОБЩЕОБРАЗОВАТЕЛЬНАЯ ШКОЛА»</w:t>
      </w:r>
    </w:p>
    <w:p w:rsidR="00646979" w:rsidRPr="00A66D5C" w:rsidRDefault="00646979" w:rsidP="00646979">
      <w:pPr>
        <w:spacing w:after="0" w:line="408" w:lineRule="auto"/>
        <w:ind w:left="120"/>
        <w:jc w:val="center"/>
        <w:rPr>
          <w:lang w:val="ru-RU"/>
        </w:rPr>
      </w:pPr>
      <w:r w:rsidRPr="00A66D5C">
        <w:rPr>
          <w:rFonts w:ascii="Times New Roman" w:hAnsi="Times New Roman"/>
          <w:b/>
          <w:color w:val="000000"/>
          <w:sz w:val="28"/>
          <w:lang w:val="ru-RU"/>
        </w:rPr>
        <w:t xml:space="preserve">‌‌‌ </w:t>
      </w:r>
    </w:p>
    <w:p w:rsidR="00646979" w:rsidRDefault="00646979" w:rsidP="00646979">
      <w:pPr>
        <w:spacing w:after="0"/>
        <w:ind w:left="120"/>
      </w:pPr>
    </w:p>
    <w:tbl>
      <w:tblPr>
        <w:tblW w:w="0" w:type="auto"/>
        <w:tblLook w:val="04A0" w:firstRow="1" w:lastRow="0" w:firstColumn="1" w:lastColumn="0" w:noHBand="0" w:noVBand="1"/>
      </w:tblPr>
      <w:tblGrid>
        <w:gridCol w:w="3114"/>
        <w:gridCol w:w="3115"/>
        <w:gridCol w:w="3115"/>
      </w:tblGrid>
      <w:tr w:rsidR="00646979" w:rsidRPr="00A66D5C" w:rsidTr="00A77946">
        <w:tc>
          <w:tcPr>
            <w:tcW w:w="3114" w:type="dxa"/>
          </w:tcPr>
          <w:p w:rsidR="00646979" w:rsidRPr="0040209D" w:rsidRDefault="00646979" w:rsidP="00A7794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46979" w:rsidRPr="007A02B4" w:rsidRDefault="00646979" w:rsidP="00A77946">
            <w:pPr>
              <w:autoSpaceDE w:val="0"/>
              <w:autoSpaceDN w:val="0"/>
              <w:spacing w:after="0"/>
              <w:rPr>
                <w:rFonts w:ascii="Times New Roman" w:eastAsia="Times New Roman" w:hAnsi="Times New Roman"/>
                <w:color w:val="000000"/>
                <w:sz w:val="20"/>
                <w:szCs w:val="20"/>
                <w:lang w:val="ru-RU"/>
              </w:rPr>
            </w:pPr>
            <w:r w:rsidRPr="007A02B4">
              <w:rPr>
                <w:rFonts w:ascii="Times New Roman" w:eastAsia="Times New Roman" w:hAnsi="Times New Roman"/>
                <w:color w:val="000000"/>
                <w:sz w:val="20"/>
                <w:szCs w:val="20"/>
                <w:lang w:val="ru-RU"/>
              </w:rPr>
              <w:t>на педагогическом совете</w:t>
            </w:r>
          </w:p>
          <w:p w:rsidR="00646979" w:rsidRDefault="00646979" w:rsidP="00A77946">
            <w:pPr>
              <w:autoSpaceDE w:val="0"/>
              <w:autoSpaceDN w:val="0"/>
              <w:spacing w:after="0"/>
              <w:rPr>
                <w:rFonts w:ascii="Times New Roman" w:eastAsia="Times New Roman" w:hAnsi="Times New Roman"/>
                <w:color w:val="000000"/>
                <w:sz w:val="20"/>
                <w:szCs w:val="20"/>
                <w:lang w:val="ru-RU"/>
              </w:rPr>
            </w:pPr>
            <w:r w:rsidRPr="007A02B4">
              <w:rPr>
                <w:rFonts w:ascii="Times New Roman" w:eastAsia="Times New Roman" w:hAnsi="Times New Roman"/>
                <w:color w:val="000000"/>
                <w:sz w:val="20"/>
                <w:szCs w:val="20"/>
                <w:lang w:val="ru-RU"/>
              </w:rPr>
              <w:t>МБОУ «Гореловская ООШ»</w:t>
            </w:r>
          </w:p>
          <w:p w:rsidR="00646979" w:rsidRPr="0040209D" w:rsidRDefault="00646979" w:rsidP="00A77946">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0"/>
                <w:szCs w:val="20"/>
                <w:lang w:val="ru-RU"/>
              </w:rPr>
              <w:t>№ 1 от 18 августа 2023 г.</w:t>
            </w:r>
          </w:p>
        </w:tc>
        <w:tc>
          <w:tcPr>
            <w:tcW w:w="3115" w:type="dxa"/>
          </w:tcPr>
          <w:p w:rsidR="00646979" w:rsidRPr="0040209D" w:rsidRDefault="00646979" w:rsidP="00A7794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46979" w:rsidRPr="007A02B4" w:rsidRDefault="00646979" w:rsidP="00A77946">
            <w:pPr>
              <w:autoSpaceDE w:val="0"/>
              <w:autoSpaceDN w:val="0"/>
              <w:spacing w:after="0"/>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з</w:t>
            </w:r>
            <w:r w:rsidRPr="007A02B4">
              <w:rPr>
                <w:rFonts w:ascii="Times New Roman" w:eastAsia="Times New Roman" w:hAnsi="Times New Roman"/>
                <w:color w:val="000000"/>
                <w:sz w:val="20"/>
                <w:szCs w:val="20"/>
                <w:lang w:val="ru-RU"/>
              </w:rPr>
              <w:t>ам. директора по УВР Гончарова Г.И.</w:t>
            </w:r>
          </w:p>
          <w:p w:rsidR="00646979" w:rsidRPr="007A02B4" w:rsidRDefault="00646979" w:rsidP="00A77946">
            <w:pPr>
              <w:autoSpaceDE w:val="0"/>
              <w:autoSpaceDN w:val="0"/>
              <w:spacing w:after="0"/>
              <w:rPr>
                <w:rFonts w:ascii="Times New Roman" w:eastAsia="Times New Roman" w:hAnsi="Times New Roman"/>
                <w:color w:val="000000"/>
                <w:sz w:val="20"/>
                <w:szCs w:val="20"/>
                <w:lang w:val="ru-RU"/>
              </w:rPr>
            </w:pPr>
            <w:r w:rsidRPr="007A02B4">
              <w:rPr>
                <w:rFonts w:ascii="Times New Roman" w:eastAsia="Times New Roman" w:hAnsi="Times New Roman"/>
                <w:color w:val="000000"/>
                <w:sz w:val="20"/>
                <w:szCs w:val="20"/>
                <w:lang w:val="ru-RU"/>
              </w:rPr>
              <w:t>№ 1 от 18 августа 2023 г.</w:t>
            </w:r>
          </w:p>
          <w:p w:rsidR="00646979" w:rsidRPr="0040209D" w:rsidRDefault="00646979" w:rsidP="00A7794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46979" w:rsidRDefault="00646979" w:rsidP="00A779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46979" w:rsidRPr="007A02B4" w:rsidRDefault="00646979" w:rsidP="00A77946">
            <w:pPr>
              <w:autoSpaceDE w:val="0"/>
              <w:autoSpaceDN w:val="0"/>
              <w:spacing w:after="0"/>
              <w:rPr>
                <w:rFonts w:ascii="Times New Roman" w:eastAsia="Times New Roman" w:hAnsi="Times New Roman"/>
                <w:color w:val="000000"/>
                <w:sz w:val="20"/>
                <w:szCs w:val="20"/>
                <w:lang w:val="ru-RU"/>
              </w:rPr>
            </w:pPr>
            <w:r w:rsidRPr="007A02B4">
              <w:rPr>
                <w:rFonts w:ascii="Times New Roman" w:eastAsia="Times New Roman" w:hAnsi="Times New Roman"/>
                <w:color w:val="000000"/>
                <w:sz w:val="20"/>
                <w:szCs w:val="20"/>
                <w:lang w:val="ru-RU"/>
              </w:rPr>
              <w:t>Приказом директором МБОУ «Гореловская ООШ»</w:t>
            </w:r>
          </w:p>
          <w:p w:rsidR="00646979" w:rsidRPr="0040209D" w:rsidRDefault="00646979" w:rsidP="00A77946">
            <w:pPr>
              <w:autoSpaceDE w:val="0"/>
              <w:autoSpaceDN w:val="0"/>
              <w:spacing w:after="0" w:line="240" w:lineRule="auto"/>
              <w:rPr>
                <w:rFonts w:ascii="Times New Roman" w:eastAsia="Times New Roman" w:hAnsi="Times New Roman"/>
                <w:color w:val="000000"/>
                <w:sz w:val="24"/>
                <w:szCs w:val="24"/>
                <w:lang w:val="ru-RU"/>
              </w:rPr>
            </w:pPr>
            <w:r w:rsidRPr="007A02B4">
              <w:rPr>
                <w:rFonts w:ascii="Times New Roman" w:eastAsia="Times New Roman" w:hAnsi="Times New Roman"/>
                <w:color w:val="000000"/>
                <w:sz w:val="20"/>
                <w:szCs w:val="20"/>
                <w:lang w:val="ru-RU"/>
              </w:rPr>
              <w:t>№ 28 от 18 августа 2023 г.</w:t>
            </w:r>
          </w:p>
        </w:tc>
      </w:tr>
    </w:tbl>
    <w:p w:rsidR="00646979" w:rsidRPr="00A66D5C" w:rsidRDefault="00646979" w:rsidP="00646979">
      <w:pPr>
        <w:spacing w:after="0"/>
        <w:ind w:left="120"/>
        <w:rPr>
          <w:lang w:val="ru-RU"/>
        </w:rPr>
      </w:pPr>
    </w:p>
    <w:p w:rsidR="00646979" w:rsidRPr="00A66D5C" w:rsidRDefault="00646979" w:rsidP="00646979">
      <w:pPr>
        <w:spacing w:after="0"/>
        <w:ind w:left="120"/>
        <w:rPr>
          <w:lang w:val="ru-RU"/>
        </w:rPr>
      </w:pPr>
      <w:r w:rsidRPr="00A66D5C">
        <w:rPr>
          <w:rFonts w:ascii="Times New Roman" w:hAnsi="Times New Roman"/>
          <w:color w:val="000000"/>
          <w:sz w:val="28"/>
          <w:lang w:val="ru-RU"/>
        </w:rPr>
        <w:t>‌</w:t>
      </w:r>
    </w:p>
    <w:p w:rsidR="00646979" w:rsidRPr="00A66D5C" w:rsidRDefault="00646979" w:rsidP="00646979">
      <w:pPr>
        <w:spacing w:after="0"/>
        <w:ind w:left="120"/>
        <w:rPr>
          <w:lang w:val="ru-RU"/>
        </w:rPr>
      </w:pPr>
    </w:p>
    <w:p w:rsidR="00646979" w:rsidRPr="00A66D5C" w:rsidRDefault="00646979" w:rsidP="00646979">
      <w:pPr>
        <w:spacing w:after="0"/>
        <w:ind w:left="120"/>
        <w:rPr>
          <w:lang w:val="ru-RU"/>
        </w:rPr>
      </w:pPr>
    </w:p>
    <w:p w:rsidR="00646979" w:rsidRPr="00A66D5C" w:rsidRDefault="00646979" w:rsidP="00646979">
      <w:pPr>
        <w:spacing w:after="0"/>
        <w:ind w:left="120"/>
        <w:rPr>
          <w:lang w:val="ru-RU"/>
        </w:rPr>
      </w:pPr>
    </w:p>
    <w:p w:rsidR="00646979" w:rsidRPr="00646979" w:rsidRDefault="00646979" w:rsidP="00646979">
      <w:pPr>
        <w:pStyle w:val="ae"/>
        <w:spacing w:before="0" w:after="0" w:afterAutospacing="0"/>
        <w:jc w:val="center"/>
        <w:rPr>
          <w:color w:val="333333"/>
          <w:sz w:val="28"/>
          <w:szCs w:val="28"/>
        </w:rPr>
      </w:pPr>
      <w:r w:rsidRPr="00646979">
        <w:rPr>
          <w:rStyle w:val="af"/>
          <w:rFonts w:eastAsiaTheme="majorEastAsia"/>
          <w:color w:val="000000"/>
          <w:sz w:val="28"/>
          <w:szCs w:val="28"/>
        </w:rPr>
        <w:t>РАБОЧАЯ ПРОГРАММА</w:t>
      </w:r>
    </w:p>
    <w:p w:rsidR="00646979" w:rsidRPr="00646979" w:rsidRDefault="00646979" w:rsidP="00646979">
      <w:pPr>
        <w:pStyle w:val="ae"/>
        <w:spacing w:before="0" w:after="0" w:afterAutospacing="0"/>
        <w:jc w:val="center"/>
        <w:rPr>
          <w:color w:val="333333"/>
          <w:sz w:val="28"/>
          <w:szCs w:val="28"/>
        </w:rPr>
      </w:pPr>
      <w:r w:rsidRPr="00646979">
        <w:rPr>
          <w:color w:val="000000"/>
          <w:sz w:val="28"/>
          <w:szCs w:val="28"/>
        </w:rPr>
        <w:t>(ID 3573148)</w:t>
      </w:r>
    </w:p>
    <w:p w:rsidR="00646979" w:rsidRPr="00646979" w:rsidRDefault="00646979" w:rsidP="00646979">
      <w:pPr>
        <w:pStyle w:val="ae"/>
        <w:spacing w:before="0" w:after="0" w:afterAutospacing="0"/>
        <w:jc w:val="center"/>
        <w:rPr>
          <w:color w:val="333333"/>
          <w:sz w:val="28"/>
          <w:szCs w:val="28"/>
        </w:rPr>
      </w:pPr>
      <w:r w:rsidRPr="00646979">
        <w:rPr>
          <w:color w:val="000000"/>
          <w:sz w:val="28"/>
          <w:szCs w:val="28"/>
        </w:rPr>
        <w:br/>
      </w:r>
    </w:p>
    <w:p w:rsidR="00646979" w:rsidRPr="00646979" w:rsidRDefault="00646979" w:rsidP="00646979">
      <w:pPr>
        <w:pStyle w:val="ae"/>
        <w:spacing w:before="0" w:after="0" w:afterAutospacing="0"/>
        <w:jc w:val="center"/>
        <w:rPr>
          <w:color w:val="333333"/>
          <w:sz w:val="28"/>
          <w:szCs w:val="28"/>
        </w:rPr>
      </w:pPr>
      <w:r w:rsidRPr="00646979">
        <w:rPr>
          <w:rStyle w:val="af"/>
          <w:rFonts w:eastAsiaTheme="majorEastAsia"/>
          <w:color w:val="000000"/>
          <w:sz w:val="28"/>
          <w:szCs w:val="28"/>
        </w:rPr>
        <w:t>учебного предмета «Обществознание»</w:t>
      </w:r>
    </w:p>
    <w:p w:rsidR="00646979" w:rsidRPr="00646979" w:rsidRDefault="00646979" w:rsidP="00646979">
      <w:pPr>
        <w:pStyle w:val="ae"/>
        <w:spacing w:before="0" w:after="0" w:afterAutospacing="0"/>
        <w:jc w:val="center"/>
        <w:rPr>
          <w:color w:val="333333"/>
          <w:sz w:val="28"/>
          <w:szCs w:val="28"/>
        </w:rPr>
      </w:pPr>
      <w:r w:rsidRPr="00646979">
        <w:rPr>
          <w:color w:val="000000"/>
          <w:sz w:val="28"/>
          <w:szCs w:val="28"/>
        </w:rPr>
        <w:t>для обучающихся 6-9 классов</w:t>
      </w: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Pr="00A66D5C" w:rsidRDefault="00646979" w:rsidP="00646979">
      <w:pPr>
        <w:spacing w:after="0"/>
        <w:ind w:left="120"/>
        <w:jc w:val="center"/>
        <w:rPr>
          <w:lang w:val="ru-RU"/>
        </w:rPr>
      </w:pPr>
    </w:p>
    <w:p w:rsidR="00646979" w:rsidRDefault="00646979" w:rsidP="00646979">
      <w:pPr>
        <w:spacing w:after="0"/>
        <w:ind w:left="120"/>
        <w:jc w:val="center"/>
        <w:rPr>
          <w:rFonts w:ascii="Times New Roman" w:hAnsi="Times New Roman"/>
          <w:b/>
          <w:color w:val="000000"/>
          <w:sz w:val="28"/>
          <w:lang w:val="ru-RU"/>
        </w:rPr>
      </w:pPr>
    </w:p>
    <w:p w:rsidR="00646979" w:rsidRPr="00A66D5C" w:rsidRDefault="00646979" w:rsidP="00646979">
      <w:pPr>
        <w:spacing w:after="0"/>
        <w:ind w:left="120"/>
        <w:jc w:val="center"/>
        <w:rPr>
          <w:lang w:val="ru-RU"/>
        </w:rPr>
      </w:pPr>
      <w:r>
        <w:rPr>
          <w:rFonts w:ascii="Times New Roman" w:hAnsi="Times New Roman"/>
          <w:b/>
          <w:color w:val="000000"/>
          <w:sz w:val="28"/>
          <w:lang w:val="ru-RU"/>
        </w:rPr>
        <w:t xml:space="preserve">с. </w:t>
      </w:r>
      <w:r w:rsidRPr="00A66D5C">
        <w:rPr>
          <w:rFonts w:ascii="Times New Roman" w:hAnsi="Times New Roman"/>
          <w:b/>
          <w:color w:val="000000"/>
          <w:sz w:val="28"/>
          <w:lang w:val="ru-RU"/>
        </w:rPr>
        <w:t xml:space="preserve">Гореловка‌ </w:t>
      </w:r>
      <w:bookmarkStart w:id="1" w:name="dc72b6e0-474b-4b98-a795-02870ed74afe"/>
      <w:r w:rsidRPr="00A66D5C">
        <w:rPr>
          <w:rFonts w:ascii="Times New Roman" w:hAnsi="Times New Roman"/>
          <w:b/>
          <w:color w:val="000000"/>
          <w:sz w:val="28"/>
          <w:lang w:val="ru-RU"/>
        </w:rPr>
        <w:t>2023</w:t>
      </w:r>
      <w:bookmarkEnd w:id="1"/>
      <w:r>
        <w:rPr>
          <w:rFonts w:ascii="Times New Roman" w:hAnsi="Times New Roman"/>
          <w:b/>
          <w:color w:val="000000"/>
          <w:sz w:val="28"/>
          <w:lang w:val="ru-RU"/>
        </w:rPr>
        <w:t xml:space="preserve"> г.</w:t>
      </w:r>
      <w:r w:rsidRPr="00A66D5C">
        <w:rPr>
          <w:rFonts w:ascii="Times New Roman" w:hAnsi="Times New Roman"/>
          <w:b/>
          <w:color w:val="000000"/>
          <w:sz w:val="28"/>
          <w:lang w:val="ru-RU"/>
        </w:rPr>
        <w:t>‌</w:t>
      </w:r>
      <w:r w:rsidRPr="00A66D5C">
        <w:rPr>
          <w:rFonts w:ascii="Times New Roman" w:hAnsi="Times New Roman"/>
          <w:color w:val="000000"/>
          <w:sz w:val="28"/>
          <w:lang w:val="ru-RU"/>
        </w:rPr>
        <w:t>​</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ПОЯСНИТЕЛЬНАЯ ЗАПИСКА</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ОБЩАЯ ХАРАКТЕРИСТИКА УЧЕБНОГО ПРЕДМЕТА «ОБЩЕСТВОЗНАНИЕ»</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0279C">
        <w:rPr>
          <w:rFonts w:ascii="Times New Roman" w:hAnsi="Times New Roman" w:cs="Times New Roman"/>
          <w:color w:val="333333"/>
          <w:sz w:val="24"/>
          <w:szCs w:val="24"/>
          <w:lang w:val="ru-RU"/>
        </w:rPr>
        <w:t xml:space="preserve">едеральной рабочей </w:t>
      </w:r>
      <w:r w:rsidRPr="0010279C">
        <w:rPr>
          <w:rFonts w:ascii="Times New Roman" w:hAnsi="Times New Roman" w:cs="Times New Roman"/>
          <w:color w:val="000000"/>
          <w:sz w:val="24"/>
          <w:szCs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ЦЕЛИ ИЗУЧЕНИЯ УЧЕБНОГО ПРЕДМЕТА «ОБЩЕСТВОЗНАНИЕ»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Целями обществоведческого образования в основной школе являются:</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81C6B" w:rsidRPr="0010279C" w:rsidRDefault="004F4137" w:rsidP="004F4137">
      <w:pPr>
        <w:numPr>
          <w:ilvl w:val="0"/>
          <w:numId w:val="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МЕСТО УЧЕБНОГО ПРЕДМЕТА «ОБЩЕСТВОЗНАНИЕ» В УЧЕБНОМ ПЛАНЕ</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81C6B" w:rsidRPr="0010279C" w:rsidRDefault="00F81C6B" w:rsidP="004F4137">
      <w:pPr>
        <w:tabs>
          <w:tab w:val="left" w:pos="284"/>
        </w:tabs>
        <w:spacing w:after="0" w:line="240" w:lineRule="auto"/>
        <w:rPr>
          <w:rFonts w:ascii="Times New Roman" w:hAnsi="Times New Roman" w:cs="Times New Roman"/>
          <w:sz w:val="24"/>
          <w:szCs w:val="24"/>
          <w:lang w:val="ru-RU"/>
        </w:rPr>
        <w:sectPr w:rsidR="00F81C6B" w:rsidRPr="0010279C" w:rsidSect="00646979">
          <w:pgSz w:w="11906" w:h="16383"/>
          <w:pgMar w:top="1134" w:right="566" w:bottom="993" w:left="1134" w:header="720" w:footer="720" w:gutter="0"/>
          <w:cols w:space="720"/>
        </w:sect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bookmarkStart w:id="2" w:name="block-2178662"/>
      <w:bookmarkEnd w:id="0"/>
      <w:r w:rsidRPr="0010279C">
        <w:rPr>
          <w:rFonts w:ascii="Times New Roman" w:hAnsi="Times New Roman" w:cs="Times New Roman"/>
          <w:b/>
          <w:color w:val="000000"/>
          <w:sz w:val="24"/>
          <w:szCs w:val="24"/>
          <w:lang w:val="ru-RU"/>
        </w:rPr>
        <w:lastRenderedPageBreak/>
        <w:t>СОДЕРЖАНИЕ УЧЕБНОГО ПРЕДМЕТА</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6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и его социальное окружение.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Люди с ограниченными возможностями здоровья, их особые потребности и социальная позиция.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Право человека на образование. Школьное образование. Права и обязанности учащегося.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Общение. Цели и средства общения. Особенности общения подростков. Общение в современных условиях.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Отношения с друзьями и сверстниками. Конфликты в межличностных отношениях.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Общество, в котором мы живём.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Социальные общности и группы. Положение человека в обществе.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10279C">
        <w:rPr>
          <w:rFonts w:ascii="Times New Roman" w:hAnsi="Times New Roman" w:cs="Times New Roman"/>
          <w:color w:val="000000"/>
          <w:sz w:val="24"/>
          <w:szCs w:val="24"/>
        </w:rPr>
        <w:t>XXI</w:t>
      </w:r>
      <w:r w:rsidRPr="0010279C">
        <w:rPr>
          <w:rFonts w:ascii="Times New Roman" w:hAnsi="Times New Roman" w:cs="Times New Roman"/>
          <w:color w:val="000000"/>
          <w:sz w:val="24"/>
          <w:szCs w:val="24"/>
          <w:lang w:val="ru-RU"/>
        </w:rPr>
        <w:t xml:space="preserve"> века. Место нашей Родины среди современных государств.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Культурная жизнь. Духовные ценности, традиционные ценности российского народа.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Развитие общества. Усиление взаимосвязей стран и народов в условиях современного общества.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7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Социальные ценности и нормы.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Принципы и нормы морали. Добро и зло. Нравственные чувства человека. Совесть и стыд.</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Право и его роль в жизни общества. Право и мораль.</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как участник правовых отношений.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Правонарушение и юридическая ответственность. Проступок и преступление. Опасность правонарушений для личности и общества.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Основы российского права.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Конституция Российской Федерации – основной закон. Законы и подзаконные акты. Отрасли права.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8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в экономических отношениях.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Экономическая жизнь общества. Потребности и ресурсы, ограниченность ресурсов. Экономический выбор.</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Экономическая система и её функции. Собственность.</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Предпринимательство. Виды и формы предпринимательской деятельности.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Обмен. Деньги и их функции. Торговля и её формы.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Предприятие в экономике. Издержки, выручка и прибыль. Как повысить эффективность производства.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Заработная плата и стимулирование труда. Занятость и безработица.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Основные типы финансовых инструментов: акции и облигации.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в мире культуры.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Наука. Естественные и социально-гуманитарные науки. Роль науки в развитии общества.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Политика в сфере культуры и образования в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Что такое искусство. Виды искусств. Роль искусства в жизни человека и общества.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9 КЛАСС</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в политическом измерении.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Политический режим и его виды.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Демократия, демократические ценности. Правовое государство и гражданское общество.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Участие граждан в политике. Выборы, референдум.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Политические партии, их роль в демократическом обществе. Общественно-политические организации.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Гражданин и государство.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Государственное управление. Противодействие коррупции в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Местное самоуправление.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в системе социальных отношений.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Социальная структура общества. Многообразие социальных общностей и групп.</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Социальная мобильность.</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Социальный статус человека в обществе. Социальные роли. Ролевой набор подростка.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Социализация личности.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Роль семьи в социализации личности. Функции семьи. Семейные ценности. Основные роли членов семьи.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Этнос и нация. Россия – многонациональное государство. Этносы и нации в диалоге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Социальная политика Российского государства.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Социальные конфликты и пути их разрешения.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в современном изменяющемся мире.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Молодёжь – активный участник общественной жизни. Волонтёрское движение.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Профессии настоящего и будущего. Непрерывное образование и карьера.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Здоровый образ жизни. Социальная и личная значимость здорового образа жизни. Мода и спорт.</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Перспективы развития общества.</w:t>
      </w:r>
    </w:p>
    <w:p w:rsidR="00F81C6B" w:rsidRPr="0010279C" w:rsidRDefault="00F81C6B" w:rsidP="004F4137">
      <w:pPr>
        <w:tabs>
          <w:tab w:val="left" w:pos="284"/>
        </w:tabs>
        <w:spacing w:after="0" w:line="240" w:lineRule="auto"/>
        <w:rPr>
          <w:rFonts w:ascii="Times New Roman" w:hAnsi="Times New Roman" w:cs="Times New Roman"/>
          <w:sz w:val="24"/>
          <w:szCs w:val="24"/>
          <w:lang w:val="ru-RU"/>
        </w:rPr>
        <w:sectPr w:rsidR="00F81C6B" w:rsidRPr="0010279C" w:rsidSect="004F4137">
          <w:pgSz w:w="11906" w:h="16383"/>
          <w:pgMar w:top="1134" w:right="850" w:bottom="993" w:left="1134" w:header="720" w:footer="720" w:gutter="0"/>
          <w:cols w:space="720"/>
        </w:sect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bookmarkStart w:id="3" w:name="block-2178666"/>
      <w:bookmarkEnd w:id="2"/>
      <w:r w:rsidRPr="0010279C">
        <w:rPr>
          <w:rFonts w:ascii="Times New Roman" w:hAnsi="Times New Roman" w:cs="Times New Roman"/>
          <w:b/>
          <w:color w:val="000000"/>
          <w:sz w:val="24"/>
          <w:szCs w:val="24"/>
          <w:lang w:val="ru-RU"/>
        </w:rPr>
        <w:lastRenderedPageBreak/>
        <w:t>ПЛАНИРУЕМЫЕ ОБРАЗОВАТЕЛЬНЫЕ РЕЗУЛЬТАТЫ</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F4137" w:rsidRPr="0010279C" w:rsidRDefault="004F4137" w:rsidP="004F4137">
      <w:pPr>
        <w:tabs>
          <w:tab w:val="left" w:pos="284"/>
        </w:tabs>
        <w:spacing w:after="0" w:line="240" w:lineRule="auto"/>
        <w:jc w:val="both"/>
        <w:rPr>
          <w:rFonts w:ascii="Times New Roman" w:hAnsi="Times New Roman" w:cs="Times New Roman"/>
          <w:b/>
          <w:color w:val="000000"/>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ЛИЧНОСТНЫЕ РЕЗУЛЬТАТЫ</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Гражданского воспитания: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0279C">
        <w:rPr>
          <w:rFonts w:ascii="Times New Roman" w:hAnsi="Times New Roman" w:cs="Times New Roman"/>
          <w:b/>
          <w:color w:val="000000"/>
          <w:sz w:val="24"/>
          <w:szCs w:val="24"/>
          <w:lang w:val="ru-RU"/>
        </w:rPr>
        <w:t xml:space="preserve">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Патриотического воспитания: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Духовно-нравственного воспитания: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умение принимать себя и других, не осуждая;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Трудового воспитания: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0279C">
        <w:rPr>
          <w:rFonts w:ascii="Times New Roman" w:hAnsi="Times New Roman" w:cs="Times New Roman"/>
          <w:b/>
          <w:color w:val="000000"/>
          <w:sz w:val="24"/>
          <w:szCs w:val="24"/>
          <w:lang w:val="ru-RU"/>
        </w:rPr>
        <w:t xml:space="preserve">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Экологического воспитания: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0279C">
        <w:rPr>
          <w:rFonts w:ascii="Times New Roman" w:hAnsi="Times New Roman" w:cs="Times New Roman"/>
          <w:b/>
          <w:color w:val="000000"/>
          <w:sz w:val="24"/>
          <w:szCs w:val="24"/>
          <w:lang w:val="ru-RU"/>
        </w:rPr>
        <w:t xml:space="preserve">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Ценности научного познания: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0279C">
        <w:rPr>
          <w:rFonts w:ascii="Times New Roman" w:hAnsi="Times New Roman" w:cs="Times New Roman"/>
          <w:b/>
          <w:color w:val="000000"/>
          <w:sz w:val="24"/>
          <w:szCs w:val="24"/>
          <w:lang w:val="ru-RU"/>
        </w:rPr>
        <w:t xml:space="preserve">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Личностные результаты, обеспечивающие адаптацию обучающегося к изменяющимся условиям социальной и природной среды: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w:t>
      </w:r>
      <w:r w:rsidRPr="0010279C">
        <w:rPr>
          <w:rFonts w:ascii="Times New Roman" w:hAnsi="Times New Roman" w:cs="Times New Roman"/>
          <w:color w:val="000000"/>
          <w:sz w:val="24"/>
          <w:szCs w:val="24"/>
          <w:lang w:val="ru-RU"/>
        </w:rPr>
        <w:lastRenderedPageBreak/>
        <w:t xml:space="preserve">об объектах и явлениях, в том числе ранее неизвестных, осознавать дефицит собственных знаний и компетентностей, планировать своё развитие;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МЕТАПРЕДМЕТНЫЕ РЕЗУЛЬТАТЫ</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1.</w:t>
      </w:r>
      <w:r w:rsidRPr="0010279C">
        <w:rPr>
          <w:rFonts w:ascii="Times New Roman" w:hAnsi="Times New Roman" w:cs="Times New Roman"/>
          <w:color w:val="000000"/>
          <w:sz w:val="24"/>
          <w:szCs w:val="24"/>
          <w:lang w:val="ru-RU"/>
        </w:rPr>
        <w:t xml:space="preserve"> </w:t>
      </w:r>
      <w:r w:rsidRPr="0010279C">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Базовые логические действия: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выявлять и характеризовать существенные признаки социальных явлений и процессов;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выявлять причинно-следственные связи при изучении явлений и процессов; </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Базовые исследовательские действия: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Работа с информацией: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самостоятельно выбирать оптимальную форму представления информации;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эффективно запоминать и систематизировать информацию.</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2. Овладение универсальными учебными коммуникативными действиями.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Общение: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выражать себя (свою точку зрения) в устных и письменных текстах;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публично представлять результаты выполненного исследования, проекта;</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Совместная деятельность:</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3. Овладение универсальными учебными регулятивными действиями.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Самоорганизация: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выявлять проблемы для решения в жизненных и учебных ситуациях;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делать выбор и брать ответственность за решение.</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Самоконтроль:</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владеть способами самоконтроля, самомотивации и рефлексии;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соответствие результата цели и условиям.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Эмоциональный интеллект:</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выявлять и анализировать причины эмоций;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регулировать способ выражения эмоций.</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Принятие себя и других:</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осознанно относиться к другому человеку, его мнению;</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признавать своё право на ошибку и такое же право другого;</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принимать себя и других, не осуждая;</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открытость себе и другим;</w:t>
      </w: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осознавать невозможность контролировать всё вокруг.</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ПРЕДМЕТНЫЕ РЕЗУЛЬТАТЫ</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6 КЛАСС</w:t>
      </w:r>
    </w:p>
    <w:p w:rsidR="004F4137" w:rsidRPr="0010279C" w:rsidRDefault="004F4137"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Человек и его социальное окружение</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классифицировать по разным признакам виды деятельности человека, потребности людей;</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сравнивать понятия «индивид», «индивидуальность», «личность»; свойства человека и животных; виды деятельности (игра, труд, учение);</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81C6B" w:rsidRPr="0010279C" w:rsidRDefault="004F4137" w:rsidP="004F4137">
      <w:pPr>
        <w:numPr>
          <w:ilvl w:val="0"/>
          <w:numId w:val="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Общество, в котором мы живём</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приводить примеры разного положения людей в обществе, видов экономической деятельности, глобальных проблем;</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классифицировать социальные общности и группы;</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сравнивать социальные общности и группы, положение в об­ществе различных людей; различные формы хозяйствования;</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устанавливать взаимодействия общества и природы, человека и общества, деятельности основных участников экономики;</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lastRenderedPageBreak/>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извлекать информацию из разных источников о человеке и обществе, включая информацию о народах России;</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оценивать собственные поступки и поведение других людей с точки зрения их соответствия духовным традициям общества;</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81C6B" w:rsidRPr="0010279C" w:rsidRDefault="004F4137" w:rsidP="004F4137">
      <w:pPr>
        <w:numPr>
          <w:ilvl w:val="0"/>
          <w:numId w:val="3"/>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7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Социальные ценности и нормы</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характеризовать</w:t>
      </w:r>
      <w:r w:rsidRPr="0010279C">
        <w:rPr>
          <w:rFonts w:ascii="Times New Roman" w:hAnsi="Times New Roman" w:cs="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приводить примеры</w:t>
      </w:r>
      <w:r w:rsidRPr="0010279C">
        <w:rPr>
          <w:rFonts w:ascii="Times New Roman" w:hAnsi="Times New Roman" w:cs="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социальные нормы, их существенные признаки и элементы;</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отдельные виды социальных норм;</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влияние социальных норм на общество и человека;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для объяснения (устного и письменного) сущности социальных норм;</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извлекать </w:t>
      </w:r>
      <w:r w:rsidRPr="0010279C">
        <w:rPr>
          <w:rFonts w:ascii="Times New Roman" w:hAnsi="Times New Roman" w:cs="Times New Roman"/>
          <w:color w:val="000000"/>
          <w:sz w:val="24"/>
          <w:szCs w:val="24"/>
          <w:lang w:val="ru-RU"/>
        </w:rPr>
        <w:t>информацию из разных источников о принципах и нормах морали, проблеме морального выбора;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w:t>
      </w:r>
      <w:r w:rsidRPr="0010279C">
        <w:rPr>
          <w:rFonts w:ascii="Times New Roman" w:hAnsi="Times New Roman" w:cs="Times New Roman"/>
          <w:color w:val="000000"/>
          <w:sz w:val="24"/>
          <w:szCs w:val="24"/>
          <w:lang w:val="ru-RU"/>
        </w:rPr>
        <w:lastRenderedPageBreak/>
        <w:t>­соотносить её с собственными знаниями о моральном и правовом регулировании поведения человека;</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собственные поступки, поведение людей с точки зрения их соответствия нормам морали;</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о социальных нормах в повседневной жизни; </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самостоятельно заполнять</w:t>
      </w:r>
      <w:r w:rsidRPr="0010279C">
        <w:rPr>
          <w:rFonts w:ascii="Times New Roman" w:hAnsi="Times New Roman" w:cs="Times New Roman"/>
          <w:color w:val="000000"/>
          <w:sz w:val="24"/>
          <w:szCs w:val="24"/>
          <w:lang w:val="ru-RU"/>
        </w:rPr>
        <w:t xml:space="preserve"> форму (в том числе электронную) и составлять простейший документ (заявление);</w:t>
      </w:r>
    </w:p>
    <w:p w:rsidR="00F81C6B" w:rsidRPr="0010279C" w:rsidRDefault="004F4137" w:rsidP="004F4137">
      <w:pPr>
        <w:numPr>
          <w:ilvl w:val="0"/>
          <w:numId w:val="4"/>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как участник правовых отношений</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w:t>
      </w:r>
      <w:r w:rsidR="0010279C">
        <w:rPr>
          <w:rFonts w:ascii="Times New Roman" w:hAnsi="Times New Roman" w:cs="Times New Roman"/>
          <w:color w:val="000000"/>
          <w:sz w:val="24"/>
          <w:szCs w:val="24"/>
          <w:lang w:val="ru-RU"/>
        </w:rPr>
        <w:t xml:space="preserve">ипичных для несовершеннолетнего </w:t>
      </w:r>
      <w:r w:rsidRPr="0010279C">
        <w:rPr>
          <w:rFonts w:ascii="Times New Roman" w:hAnsi="Times New Roman" w:cs="Times New Roman"/>
          <w:color w:val="000000"/>
          <w:sz w:val="24"/>
          <w:szCs w:val="24"/>
          <w:lang w:val="ru-RU"/>
        </w:rPr>
        <w:t xml:space="preserve">социальных ролей (члена семьи, учащегося, члена ученической общественной организации); </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определять </w:t>
      </w:r>
      <w:r w:rsidRPr="0010279C">
        <w:rPr>
          <w:rFonts w:ascii="Times New Roman" w:hAnsi="Times New Roman" w:cs="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искать и извлекать</w:t>
      </w:r>
      <w:r w:rsidRPr="0010279C">
        <w:rPr>
          <w:rFonts w:ascii="Times New Roman" w:hAnsi="Times New Roman" w:cs="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обобщать, систематизировать, оценивать</w:t>
      </w:r>
      <w:r w:rsidRPr="0010279C">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оценивать</w:t>
      </w:r>
      <w:r w:rsidRPr="0010279C">
        <w:rPr>
          <w:rFonts w:ascii="Times New Roman" w:hAnsi="Times New Roman" w:cs="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самостоятельно </w:t>
      </w:r>
      <w:r w:rsidRPr="0010279C">
        <w:rPr>
          <w:rFonts w:ascii="Times New Roman" w:hAnsi="Times New Roman" w:cs="Times New Roman"/>
          <w:b/>
          <w:color w:val="000000"/>
          <w:sz w:val="24"/>
          <w:szCs w:val="24"/>
          <w:lang w:val="ru-RU"/>
        </w:rPr>
        <w:t xml:space="preserve">заполнять </w:t>
      </w:r>
      <w:r w:rsidRPr="0010279C">
        <w:rPr>
          <w:rFonts w:ascii="Times New Roman" w:hAnsi="Times New Roman" w:cs="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F81C6B" w:rsidRPr="0010279C" w:rsidRDefault="004F4137" w:rsidP="004F4137">
      <w:pPr>
        <w:numPr>
          <w:ilvl w:val="0"/>
          <w:numId w:val="5"/>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Основы российского права</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устанавливать и объяснять</w:t>
      </w:r>
      <w:r w:rsidRPr="0010279C">
        <w:rPr>
          <w:rFonts w:ascii="Times New Roman" w:hAnsi="Times New Roman" w:cs="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искать и извлекать</w:t>
      </w:r>
      <w:r w:rsidRPr="0010279C">
        <w:rPr>
          <w:rFonts w:ascii="Times New Roman" w:hAnsi="Times New Roman" w:cs="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обобщать, систематизировать, оценивать</w:t>
      </w:r>
      <w:r w:rsidRPr="0010279C">
        <w:rPr>
          <w:rFonts w:ascii="Times New Roman" w:hAnsi="Times New Roman" w:cs="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самостоятельно </w:t>
      </w:r>
      <w:r w:rsidRPr="0010279C">
        <w:rPr>
          <w:rFonts w:ascii="Times New Roman" w:hAnsi="Times New Roman" w:cs="Times New Roman"/>
          <w:b/>
          <w:color w:val="000000"/>
          <w:sz w:val="24"/>
          <w:szCs w:val="24"/>
          <w:lang w:val="ru-RU"/>
        </w:rPr>
        <w:t xml:space="preserve">заполнять </w:t>
      </w:r>
      <w:r w:rsidRPr="0010279C">
        <w:rPr>
          <w:rFonts w:ascii="Times New Roman" w:hAnsi="Times New Roman" w:cs="Times New Roman"/>
          <w:color w:val="000000"/>
          <w:sz w:val="24"/>
          <w:szCs w:val="24"/>
          <w:lang w:val="ru-RU"/>
        </w:rPr>
        <w:t>форму (в том числе электронную) и составлять простейший документ (заявление о приёме на работу);</w:t>
      </w:r>
    </w:p>
    <w:p w:rsidR="00F81C6B" w:rsidRPr="0010279C" w:rsidRDefault="004F4137" w:rsidP="004F4137">
      <w:pPr>
        <w:numPr>
          <w:ilvl w:val="0"/>
          <w:numId w:val="6"/>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8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в экономических отношениях</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осваивать и применять</w:t>
      </w:r>
      <w:r w:rsidRPr="0010279C">
        <w:rPr>
          <w:rFonts w:ascii="Times New Roman" w:hAnsi="Times New Roman" w:cs="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rPr>
      </w:pPr>
      <w:r w:rsidRPr="0010279C">
        <w:rPr>
          <w:rFonts w:ascii="Times New Roman" w:hAnsi="Times New Roman" w:cs="Times New Roman"/>
          <w:b/>
          <w:color w:val="000000"/>
          <w:sz w:val="24"/>
          <w:szCs w:val="24"/>
        </w:rPr>
        <w:t xml:space="preserve">сравнивать </w:t>
      </w:r>
      <w:r w:rsidRPr="0010279C">
        <w:rPr>
          <w:rFonts w:ascii="Times New Roman" w:hAnsi="Times New Roman" w:cs="Times New Roman"/>
          <w:color w:val="000000"/>
          <w:sz w:val="24"/>
          <w:szCs w:val="24"/>
        </w:rPr>
        <w:t xml:space="preserve">различные способы хозяйствования;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связи политических потрясений и социально-экономических кризисов в государстве;</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извлекать </w:t>
      </w:r>
      <w:r w:rsidRPr="0010279C">
        <w:rPr>
          <w:rFonts w:ascii="Times New Roman" w:hAnsi="Times New Roman" w:cs="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обобщать, систематизировать, конкретизировать</w:t>
      </w:r>
      <w:r w:rsidRPr="0010279C">
        <w:rPr>
          <w:rFonts w:ascii="Times New Roman" w:hAnsi="Times New Roman" w:cs="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приобретать </w:t>
      </w:r>
      <w:r w:rsidRPr="0010279C">
        <w:rPr>
          <w:rFonts w:ascii="Times New Roman" w:hAnsi="Times New Roman" w:cs="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w:t>
      </w:r>
      <w:r w:rsidRPr="0010279C">
        <w:rPr>
          <w:rFonts w:ascii="Times New Roman" w:hAnsi="Times New Roman" w:cs="Times New Roman"/>
          <w:color w:val="000000"/>
          <w:sz w:val="24"/>
          <w:szCs w:val="24"/>
          <w:lang w:val="ru-RU"/>
        </w:rPr>
        <w:lastRenderedPageBreak/>
        <w:t xml:space="preserve">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приобретать </w:t>
      </w:r>
      <w:r w:rsidRPr="0010279C">
        <w:rPr>
          <w:rFonts w:ascii="Times New Roman" w:hAnsi="Times New Roman" w:cs="Times New Roman"/>
          <w:color w:val="000000"/>
          <w:sz w:val="24"/>
          <w:szCs w:val="24"/>
          <w:lang w:val="ru-RU"/>
        </w:rPr>
        <w:t xml:space="preserve">опыт составления простейших документов (личный финансовый план, заявление, резюме); </w:t>
      </w:r>
    </w:p>
    <w:p w:rsidR="00F81C6B" w:rsidRPr="0010279C" w:rsidRDefault="004F4137" w:rsidP="004F4137">
      <w:pPr>
        <w:numPr>
          <w:ilvl w:val="0"/>
          <w:numId w:val="7"/>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в мире культуры</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 xml:space="preserve">по разным признакам формы и виды культуры; </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формы культуры, естественные и социально-гуманитарные науки, виды искусств;</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для объяснения роли непрерывного образования; </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познавательные и практические задачи, касающиеся форм и многообразия духовной культуры;</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систематизировать, критически оценивать и обобщать</w:t>
      </w:r>
      <w:r w:rsidRPr="0010279C">
        <w:rPr>
          <w:rFonts w:ascii="Times New Roman" w:hAnsi="Times New Roman" w:cs="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собственные поступки, поведение людей в духовной сфере жизни общества;</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81C6B" w:rsidRPr="0010279C" w:rsidRDefault="004F4137" w:rsidP="004F4137">
      <w:pPr>
        <w:numPr>
          <w:ilvl w:val="0"/>
          <w:numId w:val="8"/>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приобретать </w:t>
      </w:r>
      <w:r w:rsidRPr="0010279C">
        <w:rPr>
          <w:rFonts w:ascii="Times New Roman" w:hAnsi="Times New Roman" w:cs="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F81C6B" w:rsidRPr="0010279C" w:rsidRDefault="00F81C6B" w:rsidP="004F4137">
      <w:pPr>
        <w:tabs>
          <w:tab w:val="left" w:pos="284"/>
        </w:tabs>
        <w:spacing w:after="0" w:line="240" w:lineRule="auto"/>
        <w:jc w:val="both"/>
        <w:rPr>
          <w:rFonts w:ascii="Times New Roman" w:hAnsi="Times New Roman" w:cs="Times New Roman"/>
          <w:sz w:val="24"/>
          <w:szCs w:val="24"/>
          <w:lang w:val="ru-RU"/>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9 КЛАСС</w:t>
      </w:r>
    </w:p>
    <w:p w:rsidR="00F81C6B" w:rsidRPr="0010279C" w:rsidRDefault="00F81C6B" w:rsidP="004F4137">
      <w:pPr>
        <w:tabs>
          <w:tab w:val="left" w:pos="284"/>
        </w:tabs>
        <w:spacing w:after="0" w:line="240" w:lineRule="auto"/>
        <w:jc w:val="both"/>
        <w:rPr>
          <w:rFonts w:ascii="Times New Roman" w:hAnsi="Times New Roman" w:cs="Times New Roman"/>
          <w:sz w:val="24"/>
          <w:szCs w:val="24"/>
        </w:rPr>
      </w:pP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в политическом измерении</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w:t>
      </w:r>
      <w:r w:rsidRPr="0010279C">
        <w:rPr>
          <w:rFonts w:ascii="Times New Roman" w:hAnsi="Times New Roman" w:cs="Times New Roman"/>
          <w:color w:val="000000"/>
          <w:sz w:val="24"/>
          <w:szCs w:val="24"/>
          <w:lang w:val="ru-RU"/>
        </w:rPr>
        <w:lastRenderedPageBreak/>
        <w:t>Российской Федерации, о формах участия граждан в политике, выборах и референдуме, о политических партиях;</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искать и извлекать</w:t>
      </w:r>
      <w:r w:rsidRPr="0010279C">
        <w:rPr>
          <w:rFonts w:ascii="Times New Roman" w:hAnsi="Times New Roman" w:cs="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и конкретизировать</w:t>
      </w:r>
      <w:r w:rsidRPr="0010279C">
        <w:rPr>
          <w:rFonts w:ascii="Times New Roman" w:hAnsi="Times New Roman" w:cs="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81C6B" w:rsidRPr="0010279C" w:rsidRDefault="004F4137" w:rsidP="004F4137">
      <w:pPr>
        <w:numPr>
          <w:ilvl w:val="0"/>
          <w:numId w:val="9"/>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Гражданин и государство</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приводить</w:t>
      </w:r>
      <w:r w:rsidRPr="0010279C">
        <w:rPr>
          <w:rFonts w:ascii="Times New Roman" w:hAnsi="Times New Roman" w:cs="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color w:val="000000"/>
          <w:sz w:val="24"/>
          <w:szCs w:val="24"/>
          <w:lang w:val="ru-RU"/>
        </w:rPr>
        <w:t xml:space="preserve">с опорой на обществоведческие знания, факты общественной жизни и личный социальный опыт </w:t>
      </w: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систематизировать и конкретизировать</w:t>
      </w:r>
      <w:r w:rsidRPr="0010279C">
        <w:rPr>
          <w:rFonts w:ascii="Times New Roman" w:hAnsi="Times New Roman" w:cs="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овладевать </w:t>
      </w:r>
      <w:r w:rsidRPr="0010279C">
        <w:rPr>
          <w:rFonts w:ascii="Times New Roman" w:hAnsi="Times New Roman" w:cs="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искать и извлекать</w:t>
      </w:r>
      <w:r w:rsidRPr="0010279C">
        <w:rPr>
          <w:rFonts w:ascii="Times New Roman" w:hAnsi="Times New Roman" w:cs="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w:t>
      </w:r>
      <w:r w:rsidRPr="0010279C">
        <w:rPr>
          <w:rFonts w:ascii="Times New Roman" w:hAnsi="Times New Roman" w:cs="Times New Roman"/>
          <w:color w:val="000000"/>
          <w:sz w:val="24"/>
          <w:szCs w:val="24"/>
          <w:lang w:val="ru-RU"/>
        </w:rPr>
        <w:lastRenderedPageBreak/>
        <w:t xml:space="preserve">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анализировать, обобщать, систематизировать и конкретизировать</w:t>
      </w:r>
      <w:r w:rsidRPr="0010279C">
        <w:rPr>
          <w:rFonts w:ascii="Times New Roman" w:hAnsi="Times New Roman" w:cs="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самостоятельно заполнять</w:t>
      </w:r>
      <w:r w:rsidRPr="0010279C">
        <w:rPr>
          <w:rFonts w:ascii="Times New Roman" w:hAnsi="Times New Roman" w:cs="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F81C6B" w:rsidRPr="0010279C" w:rsidRDefault="004F4137" w:rsidP="004F4137">
      <w:pPr>
        <w:numPr>
          <w:ilvl w:val="0"/>
          <w:numId w:val="10"/>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в системе социальных отношений</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 xml:space="preserve">функции семьи в обществе; основы социальной политики Российского государства;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классифицировать </w:t>
      </w:r>
      <w:r w:rsidRPr="0010279C">
        <w:rPr>
          <w:rFonts w:ascii="Times New Roman" w:hAnsi="Times New Roman" w:cs="Times New Roman"/>
          <w:color w:val="000000"/>
          <w:sz w:val="24"/>
          <w:szCs w:val="24"/>
          <w:lang w:val="ru-RU"/>
        </w:rPr>
        <w:t>социальные общности и группы;</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rPr>
      </w:pPr>
      <w:r w:rsidRPr="0010279C">
        <w:rPr>
          <w:rFonts w:ascii="Times New Roman" w:hAnsi="Times New Roman" w:cs="Times New Roman"/>
          <w:b/>
          <w:color w:val="000000"/>
          <w:sz w:val="24"/>
          <w:szCs w:val="24"/>
        </w:rPr>
        <w:t xml:space="preserve">сравнивать </w:t>
      </w:r>
      <w:r w:rsidRPr="0010279C">
        <w:rPr>
          <w:rFonts w:ascii="Times New Roman" w:hAnsi="Times New Roman" w:cs="Times New Roman"/>
          <w:color w:val="000000"/>
          <w:sz w:val="24"/>
          <w:szCs w:val="24"/>
        </w:rPr>
        <w:t>виды социальной мобильности;</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причины существования разных социальных групп; социальных различий и конфликтов;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извлекать </w:t>
      </w:r>
      <w:r w:rsidRPr="0010279C">
        <w:rPr>
          <w:rFonts w:ascii="Times New Roman" w:hAnsi="Times New Roman" w:cs="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lastRenderedPageBreak/>
        <w:t>анализировать, обобщать, систематизировать</w:t>
      </w:r>
      <w:r w:rsidRPr="0010279C">
        <w:rPr>
          <w:rFonts w:ascii="Times New Roman" w:hAnsi="Times New Roman" w:cs="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оценивать </w:t>
      </w:r>
      <w:r w:rsidRPr="0010279C">
        <w:rPr>
          <w:rFonts w:ascii="Times New Roman" w:hAnsi="Times New Roman" w:cs="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F81C6B" w:rsidRPr="0010279C" w:rsidRDefault="004F4137" w:rsidP="004F4137">
      <w:pPr>
        <w:numPr>
          <w:ilvl w:val="0"/>
          <w:numId w:val="11"/>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81C6B" w:rsidRPr="0010279C" w:rsidRDefault="004F4137" w:rsidP="004F4137">
      <w:pPr>
        <w:tabs>
          <w:tab w:val="left" w:pos="284"/>
        </w:tabs>
        <w:spacing w:after="0" w:line="240" w:lineRule="auto"/>
        <w:jc w:val="both"/>
        <w:rPr>
          <w:rFonts w:ascii="Times New Roman" w:hAnsi="Times New Roman" w:cs="Times New Roman"/>
          <w:sz w:val="24"/>
          <w:szCs w:val="24"/>
        </w:rPr>
      </w:pPr>
      <w:r w:rsidRPr="0010279C">
        <w:rPr>
          <w:rFonts w:ascii="Times New Roman" w:hAnsi="Times New Roman" w:cs="Times New Roman"/>
          <w:b/>
          <w:color w:val="000000"/>
          <w:sz w:val="24"/>
          <w:szCs w:val="24"/>
        </w:rPr>
        <w:t>Человек в современном изменяющемся мире</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осваивать и применять</w:t>
      </w:r>
      <w:r w:rsidRPr="0010279C">
        <w:rPr>
          <w:rFonts w:ascii="Times New Roman" w:hAnsi="Times New Roman" w:cs="Times New Roman"/>
          <w:color w:val="000000"/>
          <w:sz w:val="24"/>
          <w:szCs w:val="24"/>
          <w:lang w:val="ru-RU"/>
        </w:rPr>
        <w:t xml:space="preserve"> знания об информационном обществе, глобализации, глобальных проблемах; </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характеризовать </w:t>
      </w:r>
      <w:r w:rsidRPr="0010279C">
        <w:rPr>
          <w:rFonts w:ascii="Times New Roman" w:hAnsi="Times New Roman" w:cs="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приводить </w:t>
      </w:r>
      <w:r w:rsidRPr="0010279C">
        <w:rPr>
          <w:rFonts w:ascii="Times New Roman" w:hAnsi="Times New Roman" w:cs="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сравнивать </w:t>
      </w:r>
      <w:r w:rsidRPr="0010279C">
        <w:rPr>
          <w:rFonts w:ascii="Times New Roman" w:hAnsi="Times New Roman" w:cs="Times New Roman"/>
          <w:color w:val="000000"/>
          <w:sz w:val="24"/>
          <w:szCs w:val="24"/>
          <w:lang w:val="ru-RU"/>
        </w:rPr>
        <w:t>требования к современным профессиям;</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устанавливать и объяснять</w:t>
      </w:r>
      <w:r w:rsidRPr="0010279C">
        <w:rPr>
          <w:rFonts w:ascii="Times New Roman" w:hAnsi="Times New Roman" w:cs="Times New Roman"/>
          <w:color w:val="000000"/>
          <w:sz w:val="24"/>
          <w:szCs w:val="24"/>
          <w:lang w:val="ru-RU"/>
        </w:rPr>
        <w:t xml:space="preserve"> причины и последствия глобализации;</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использовать </w:t>
      </w:r>
      <w:r w:rsidRPr="0010279C">
        <w:rPr>
          <w:rFonts w:ascii="Times New Roman" w:hAnsi="Times New Roman" w:cs="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определять и аргументировать</w:t>
      </w:r>
      <w:r w:rsidRPr="0010279C">
        <w:rPr>
          <w:rFonts w:ascii="Times New Roman" w:hAnsi="Times New Roman" w:cs="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решать </w:t>
      </w:r>
      <w:r w:rsidRPr="0010279C">
        <w:rPr>
          <w:rFonts w:ascii="Times New Roman" w:hAnsi="Times New Roman" w:cs="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81C6B" w:rsidRPr="0010279C" w:rsidRDefault="004F4137" w:rsidP="004F4137">
      <w:pPr>
        <w:numPr>
          <w:ilvl w:val="0"/>
          <w:numId w:val="12"/>
        </w:numPr>
        <w:tabs>
          <w:tab w:val="left" w:pos="284"/>
        </w:tabs>
        <w:spacing w:after="0" w:line="240" w:lineRule="auto"/>
        <w:ind w:left="0" w:firstLine="0"/>
        <w:jc w:val="both"/>
        <w:rPr>
          <w:rFonts w:ascii="Times New Roman" w:hAnsi="Times New Roman" w:cs="Times New Roman"/>
          <w:sz w:val="24"/>
          <w:szCs w:val="24"/>
          <w:lang w:val="ru-RU"/>
        </w:rPr>
      </w:pPr>
      <w:r w:rsidRPr="0010279C">
        <w:rPr>
          <w:rFonts w:ascii="Times New Roman" w:hAnsi="Times New Roman" w:cs="Times New Roman"/>
          <w:b/>
          <w:color w:val="000000"/>
          <w:sz w:val="24"/>
          <w:szCs w:val="24"/>
          <w:lang w:val="ru-RU"/>
        </w:rPr>
        <w:t xml:space="preserve">осуществлять </w:t>
      </w:r>
      <w:r w:rsidRPr="0010279C">
        <w:rPr>
          <w:rFonts w:ascii="Times New Roman" w:hAnsi="Times New Roman" w:cs="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F81C6B" w:rsidRPr="0010279C" w:rsidRDefault="00F81C6B" w:rsidP="004F4137">
      <w:pPr>
        <w:tabs>
          <w:tab w:val="left" w:pos="284"/>
        </w:tabs>
        <w:spacing w:after="0" w:line="240" w:lineRule="auto"/>
        <w:rPr>
          <w:rFonts w:ascii="Times New Roman" w:hAnsi="Times New Roman" w:cs="Times New Roman"/>
          <w:sz w:val="24"/>
          <w:szCs w:val="24"/>
          <w:lang w:val="ru-RU"/>
        </w:rPr>
        <w:sectPr w:rsidR="00F81C6B" w:rsidRPr="0010279C" w:rsidSect="004F4137">
          <w:pgSz w:w="11906" w:h="16383"/>
          <w:pgMar w:top="1134" w:right="850" w:bottom="993" w:left="1134" w:header="720" w:footer="720" w:gutter="0"/>
          <w:cols w:space="720"/>
        </w:sectPr>
      </w:pPr>
    </w:p>
    <w:p w:rsidR="00F81C6B" w:rsidRDefault="004F4137">
      <w:pPr>
        <w:spacing w:after="0"/>
        <w:ind w:left="120"/>
      </w:pPr>
      <w:bookmarkStart w:id="4" w:name="block-2178663"/>
      <w:bookmarkEnd w:id="3"/>
      <w:r w:rsidRPr="004F41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1C6B" w:rsidRDefault="004F4137">
      <w:pPr>
        <w:spacing w:after="0"/>
        <w:ind w:left="120"/>
      </w:pPr>
      <w:r>
        <w:rPr>
          <w:rFonts w:ascii="Times New Roman" w:hAnsi="Times New Roman"/>
          <w:b/>
          <w:color w:val="000000"/>
          <w:sz w:val="28"/>
        </w:rPr>
        <w:t xml:space="preserve"> 6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6521"/>
        <w:gridCol w:w="850"/>
        <w:gridCol w:w="1560"/>
        <w:gridCol w:w="1701"/>
        <w:gridCol w:w="3124"/>
      </w:tblGrid>
      <w:tr w:rsidR="00DE58D3" w:rsidTr="00F12536">
        <w:trPr>
          <w:trHeight w:val="1139"/>
          <w:tblCellSpacing w:w="20" w:type="nil"/>
        </w:trPr>
        <w:tc>
          <w:tcPr>
            <w:tcW w:w="567" w:type="dxa"/>
            <w:tcMar>
              <w:top w:w="50" w:type="dxa"/>
              <w:left w:w="100" w:type="dxa"/>
            </w:tcMar>
            <w:vAlign w:val="center"/>
          </w:tcPr>
          <w:p w:rsidR="00DE58D3" w:rsidRDefault="00DE58D3" w:rsidP="00DE58D3">
            <w:pPr>
              <w:spacing w:after="0" w:line="240" w:lineRule="auto"/>
              <w:jc w:val="center"/>
            </w:pPr>
            <w:r>
              <w:rPr>
                <w:rFonts w:ascii="Times New Roman" w:hAnsi="Times New Roman"/>
                <w:b/>
                <w:color w:val="000000"/>
                <w:sz w:val="24"/>
              </w:rPr>
              <w:t>№ п/п</w:t>
            </w:r>
          </w:p>
        </w:tc>
        <w:tc>
          <w:tcPr>
            <w:tcW w:w="6521" w:type="dxa"/>
            <w:tcMar>
              <w:top w:w="50" w:type="dxa"/>
              <w:left w:w="100" w:type="dxa"/>
            </w:tcMar>
            <w:vAlign w:val="center"/>
          </w:tcPr>
          <w:p w:rsidR="00DE58D3" w:rsidRPr="00DE58D3" w:rsidRDefault="00DE58D3" w:rsidP="00DE58D3">
            <w:pPr>
              <w:spacing w:after="0" w:line="240" w:lineRule="auto"/>
              <w:jc w:val="center"/>
              <w:rPr>
                <w:lang w:val="ru-RU"/>
              </w:rPr>
            </w:pPr>
            <w:r w:rsidRPr="00DE58D3">
              <w:rPr>
                <w:rFonts w:ascii="Times New Roman" w:hAnsi="Times New Roman"/>
                <w:b/>
                <w:color w:val="000000"/>
                <w:sz w:val="24"/>
                <w:lang w:val="ru-RU"/>
              </w:rPr>
              <w:t>Наименование разделов и тем программы</w:t>
            </w:r>
          </w:p>
        </w:tc>
        <w:tc>
          <w:tcPr>
            <w:tcW w:w="850" w:type="dxa"/>
            <w:tcBorders>
              <w:right w:val="single" w:sz="4" w:space="0" w:color="auto"/>
            </w:tcBorders>
            <w:tcMar>
              <w:top w:w="50" w:type="dxa"/>
              <w:left w:w="100" w:type="dxa"/>
            </w:tcMar>
            <w:vAlign w:val="center"/>
          </w:tcPr>
          <w:p w:rsidR="00DE58D3" w:rsidRDefault="00DE58D3" w:rsidP="00DE58D3">
            <w:pPr>
              <w:spacing w:after="0" w:line="240" w:lineRule="auto"/>
              <w:ind w:left="-100" w:right="-105"/>
              <w:jc w:val="center"/>
              <w:rPr>
                <w:rFonts w:ascii="Times New Roman" w:hAnsi="Times New Roman"/>
                <w:b/>
                <w:color w:val="000000"/>
                <w:sz w:val="24"/>
              </w:rPr>
            </w:pPr>
            <w:r>
              <w:rPr>
                <w:rFonts w:ascii="Times New Roman" w:hAnsi="Times New Roman"/>
                <w:b/>
                <w:color w:val="000000"/>
                <w:sz w:val="24"/>
              </w:rPr>
              <w:t>Всего</w:t>
            </w:r>
          </w:p>
          <w:p w:rsidR="00DE58D3" w:rsidRPr="00DE58D3" w:rsidRDefault="00DE58D3" w:rsidP="00DE58D3">
            <w:pPr>
              <w:spacing w:after="0" w:line="240" w:lineRule="auto"/>
              <w:ind w:left="-100" w:right="-105"/>
              <w:jc w:val="center"/>
              <w:rPr>
                <w:lang w:val="ru-RU"/>
              </w:rPr>
            </w:pPr>
            <w:r>
              <w:rPr>
                <w:rFonts w:ascii="Times New Roman" w:hAnsi="Times New Roman"/>
                <w:b/>
                <w:color w:val="000000"/>
                <w:sz w:val="24"/>
                <w:lang w:val="ru-RU"/>
              </w:rPr>
              <w:t>часов</w:t>
            </w:r>
          </w:p>
        </w:tc>
        <w:tc>
          <w:tcPr>
            <w:tcW w:w="1560" w:type="dxa"/>
            <w:tcBorders>
              <w:left w:val="single" w:sz="4" w:space="0" w:color="auto"/>
            </w:tcBorders>
            <w:vAlign w:val="center"/>
          </w:tcPr>
          <w:p w:rsidR="00DE58D3" w:rsidRDefault="00DE58D3" w:rsidP="00DE58D3">
            <w:pPr>
              <w:spacing w:after="0" w:line="240" w:lineRule="auto"/>
              <w:ind w:left="-111" w:right="-108"/>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DE58D3" w:rsidRDefault="00DE58D3" w:rsidP="00DE58D3">
            <w:pPr>
              <w:spacing w:after="0" w:line="240" w:lineRule="auto"/>
              <w:ind w:left="-108" w:right="-102"/>
              <w:jc w:val="center"/>
            </w:pPr>
            <w:r>
              <w:rPr>
                <w:rFonts w:ascii="Times New Roman" w:hAnsi="Times New Roman"/>
                <w:b/>
                <w:color w:val="000000"/>
                <w:sz w:val="24"/>
              </w:rPr>
              <w:t>Практические работы</w:t>
            </w:r>
          </w:p>
        </w:tc>
        <w:tc>
          <w:tcPr>
            <w:tcW w:w="3124" w:type="dxa"/>
            <w:tcMar>
              <w:top w:w="50" w:type="dxa"/>
              <w:left w:w="100" w:type="dxa"/>
            </w:tcMar>
            <w:vAlign w:val="center"/>
          </w:tcPr>
          <w:p w:rsidR="00DE58D3" w:rsidRDefault="00DE58D3" w:rsidP="00DE58D3">
            <w:pPr>
              <w:spacing w:after="0" w:line="240" w:lineRule="auto"/>
              <w:ind w:left="-106" w:right="-102"/>
              <w:jc w:val="center"/>
            </w:pPr>
            <w:r>
              <w:rPr>
                <w:rFonts w:ascii="Times New Roman" w:hAnsi="Times New Roman"/>
                <w:b/>
                <w:color w:val="000000"/>
                <w:sz w:val="24"/>
              </w:rPr>
              <w:t>Электронные (цифровые) образовательные ресурсы</w:t>
            </w:r>
          </w:p>
        </w:tc>
      </w:tr>
      <w:tr w:rsidR="00F81C6B" w:rsidRPr="00646979" w:rsidTr="00DE58D3">
        <w:trPr>
          <w:trHeight w:val="144"/>
          <w:tblCellSpacing w:w="20" w:type="nil"/>
        </w:trPr>
        <w:tc>
          <w:tcPr>
            <w:tcW w:w="14323" w:type="dxa"/>
            <w:gridSpan w:val="6"/>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b/>
                <w:color w:val="000000"/>
                <w:sz w:val="24"/>
                <w:lang w:val="ru-RU"/>
              </w:rPr>
              <w:t>Раздел 1.</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Человек и его социальное окружение</w:t>
            </w:r>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1.1</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Социальное становление человека</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6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1.2</w:t>
            </w:r>
          </w:p>
        </w:tc>
        <w:tc>
          <w:tcPr>
            <w:tcW w:w="6521"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Деятельность человека. Учебная деятельность школьника</w:t>
            </w:r>
          </w:p>
        </w:tc>
        <w:tc>
          <w:tcPr>
            <w:tcW w:w="850" w:type="dxa"/>
            <w:tcMar>
              <w:top w:w="50" w:type="dxa"/>
              <w:left w:w="100" w:type="dxa"/>
            </w:tcMar>
            <w:vAlign w:val="center"/>
          </w:tcPr>
          <w:p w:rsidR="00F81C6B" w:rsidRDefault="004F4137" w:rsidP="004F4137">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1.3</w:t>
            </w:r>
          </w:p>
        </w:tc>
        <w:tc>
          <w:tcPr>
            <w:tcW w:w="6521"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Общение и его роль в жизни человека</w:t>
            </w:r>
          </w:p>
        </w:tc>
        <w:tc>
          <w:tcPr>
            <w:tcW w:w="850" w:type="dxa"/>
            <w:tcMar>
              <w:top w:w="50" w:type="dxa"/>
              <w:left w:w="100" w:type="dxa"/>
            </w:tcMar>
            <w:vAlign w:val="center"/>
          </w:tcPr>
          <w:p w:rsidR="00F81C6B" w:rsidRDefault="004F4137" w:rsidP="004F4137">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F81C6B" w:rsidP="004F4137">
            <w:pPr>
              <w:spacing w:after="0" w:line="240" w:lineRule="auto"/>
              <w:jc w:val="center"/>
            </w:pP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1.4</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Человек в малой группе</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8 </w:t>
            </w:r>
          </w:p>
        </w:tc>
        <w:tc>
          <w:tcPr>
            <w:tcW w:w="1560" w:type="dxa"/>
            <w:tcMar>
              <w:top w:w="50" w:type="dxa"/>
              <w:left w:w="100" w:type="dxa"/>
            </w:tcMar>
            <w:vAlign w:val="center"/>
          </w:tcPr>
          <w:p w:rsidR="00F81C6B" w:rsidRDefault="00E837EC" w:rsidP="004F4137">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Tr="00F12536">
        <w:trPr>
          <w:trHeight w:val="144"/>
          <w:tblCellSpacing w:w="20" w:type="nil"/>
        </w:trPr>
        <w:tc>
          <w:tcPr>
            <w:tcW w:w="7088" w:type="dxa"/>
            <w:gridSpan w:val="2"/>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20 </w:t>
            </w:r>
          </w:p>
        </w:tc>
        <w:tc>
          <w:tcPr>
            <w:tcW w:w="6385" w:type="dxa"/>
            <w:gridSpan w:val="3"/>
            <w:tcMar>
              <w:top w:w="50" w:type="dxa"/>
              <w:left w:w="100" w:type="dxa"/>
            </w:tcMar>
            <w:vAlign w:val="center"/>
          </w:tcPr>
          <w:p w:rsidR="00F81C6B" w:rsidRDefault="00F81C6B" w:rsidP="004F4137">
            <w:pPr>
              <w:spacing w:after="0" w:line="240" w:lineRule="auto"/>
            </w:pPr>
          </w:p>
        </w:tc>
      </w:tr>
      <w:tr w:rsidR="00F81C6B" w:rsidRPr="00646979" w:rsidTr="00DE58D3">
        <w:trPr>
          <w:trHeight w:val="144"/>
          <w:tblCellSpacing w:w="20" w:type="nil"/>
        </w:trPr>
        <w:tc>
          <w:tcPr>
            <w:tcW w:w="14323" w:type="dxa"/>
            <w:gridSpan w:val="6"/>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b/>
                <w:color w:val="000000"/>
                <w:sz w:val="24"/>
                <w:lang w:val="ru-RU"/>
              </w:rPr>
              <w:t>Раздел 2.</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Общество, в котором мы живём</w:t>
            </w:r>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2.1</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Общество — совместная жизнь людей</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F81C6B" w:rsidP="004F4137">
            <w:pPr>
              <w:spacing w:after="0" w:line="240" w:lineRule="auto"/>
              <w:jc w:val="center"/>
            </w:pP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2.2</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Положение человека в обществе</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F81C6B" w:rsidP="004F4137">
            <w:pPr>
              <w:spacing w:after="0" w:line="240" w:lineRule="auto"/>
              <w:jc w:val="center"/>
            </w:pP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2.3</w:t>
            </w:r>
          </w:p>
        </w:tc>
        <w:tc>
          <w:tcPr>
            <w:tcW w:w="6521" w:type="dxa"/>
            <w:tcMar>
              <w:top w:w="50" w:type="dxa"/>
              <w:left w:w="100" w:type="dxa"/>
            </w:tcMar>
            <w:vAlign w:val="center"/>
          </w:tcPr>
          <w:p w:rsidR="00F81C6B" w:rsidRDefault="004F4137" w:rsidP="004F4137">
            <w:pPr>
              <w:spacing w:after="0" w:line="240" w:lineRule="auto"/>
            </w:pPr>
            <w:r w:rsidRPr="004F413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2.4</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Политическая жизнь</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F81C6B" w:rsidP="004F4137">
            <w:pPr>
              <w:spacing w:after="0" w:line="240" w:lineRule="auto"/>
              <w:jc w:val="center"/>
            </w:pP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2.5</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Культурная жизнь</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F81C6B" w:rsidP="004F4137">
            <w:pPr>
              <w:spacing w:after="0" w:line="240" w:lineRule="auto"/>
              <w:jc w:val="center"/>
            </w:pP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2.6</w:t>
            </w:r>
          </w:p>
        </w:tc>
        <w:tc>
          <w:tcPr>
            <w:tcW w:w="6521" w:type="dxa"/>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Развитие общества</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F81C6B" w:rsidRDefault="00F81C6B" w:rsidP="004F4137">
            <w:pPr>
              <w:spacing w:after="0" w:line="240" w:lineRule="auto"/>
              <w:jc w:val="center"/>
            </w:pP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3124" w:type="dxa"/>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Tr="00F12536">
        <w:trPr>
          <w:trHeight w:val="144"/>
          <w:tblCellSpacing w:w="20" w:type="nil"/>
        </w:trPr>
        <w:tc>
          <w:tcPr>
            <w:tcW w:w="7088" w:type="dxa"/>
            <w:gridSpan w:val="2"/>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10 </w:t>
            </w:r>
          </w:p>
        </w:tc>
        <w:tc>
          <w:tcPr>
            <w:tcW w:w="6385" w:type="dxa"/>
            <w:gridSpan w:val="3"/>
            <w:tcMar>
              <w:top w:w="50" w:type="dxa"/>
              <w:left w:w="100" w:type="dxa"/>
            </w:tcMar>
            <w:vAlign w:val="center"/>
          </w:tcPr>
          <w:p w:rsidR="00F81C6B" w:rsidRDefault="00F81C6B" w:rsidP="004F4137">
            <w:pPr>
              <w:spacing w:after="0" w:line="240" w:lineRule="auto"/>
            </w:pPr>
          </w:p>
        </w:tc>
      </w:tr>
      <w:tr w:rsidR="00F81C6B" w:rsidRPr="00646979" w:rsidTr="00F12536">
        <w:trPr>
          <w:trHeight w:val="530"/>
          <w:tblCellSpacing w:w="20" w:type="nil"/>
        </w:trPr>
        <w:tc>
          <w:tcPr>
            <w:tcW w:w="7088" w:type="dxa"/>
            <w:gridSpan w:val="2"/>
            <w:tcMar>
              <w:top w:w="50" w:type="dxa"/>
              <w:left w:w="100" w:type="dxa"/>
            </w:tcMar>
            <w:vAlign w:val="center"/>
          </w:tcPr>
          <w:p w:rsidR="00F81C6B" w:rsidRDefault="004F4137" w:rsidP="004F4137">
            <w:pPr>
              <w:spacing w:after="0" w:line="240" w:lineRule="auto"/>
            </w:pPr>
            <w:r>
              <w:rPr>
                <w:rFonts w:ascii="Times New Roman" w:hAnsi="Times New Roman"/>
                <w:color w:val="000000"/>
                <w:sz w:val="24"/>
              </w:rPr>
              <w:t>Защита проектов, итоговое повторение</w:t>
            </w:r>
          </w:p>
        </w:tc>
        <w:tc>
          <w:tcPr>
            <w:tcW w:w="85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4 </w:t>
            </w:r>
          </w:p>
        </w:tc>
        <w:tc>
          <w:tcPr>
            <w:tcW w:w="1560"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2 </w:t>
            </w:r>
          </w:p>
        </w:tc>
        <w:tc>
          <w:tcPr>
            <w:tcW w:w="3124" w:type="dxa"/>
            <w:tcMar>
              <w:top w:w="50" w:type="dxa"/>
              <w:left w:w="100" w:type="dxa"/>
            </w:tcMar>
          </w:tcPr>
          <w:p w:rsidR="00F81C6B" w:rsidRPr="004F4137" w:rsidRDefault="004F4137" w:rsidP="00F80052">
            <w:pPr>
              <w:spacing w:after="0" w:line="240" w:lineRule="auto"/>
              <w:rPr>
                <w:lang w:val="ru-RU"/>
              </w:rPr>
            </w:pPr>
            <w:r w:rsidRPr="004F41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415294</w:t>
              </w:r>
            </w:hyperlink>
          </w:p>
        </w:tc>
      </w:tr>
      <w:tr w:rsidR="00F81C6B" w:rsidTr="00F12536">
        <w:trPr>
          <w:trHeight w:val="144"/>
          <w:tblCellSpacing w:w="20" w:type="nil"/>
        </w:trPr>
        <w:tc>
          <w:tcPr>
            <w:tcW w:w="7088" w:type="dxa"/>
            <w:gridSpan w:val="2"/>
            <w:tcMar>
              <w:top w:w="50" w:type="dxa"/>
              <w:left w:w="100" w:type="dxa"/>
            </w:tcMar>
            <w:vAlign w:val="center"/>
          </w:tcPr>
          <w:p w:rsidR="00F81C6B" w:rsidRPr="004F4137" w:rsidRDefault="004F4137" w:rsidP="004F4137">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81C6B" w:rsidRDefault="004F4137" w:rsidP="004F4137">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F81C6B" w:rsidRDefault="00E837EC" w:rsidP="004F4137">
            <w:pPr>
              <w:spacing w:after="0" w:line="240" w:lineRule="auto"/>
              <w:jc w:val="center"/>
            </w:pPr>
            <w:r>
              <w:rPr>
                <w:rFonts w:ascii="Times New Roman" w:hAnsi="Times New Roman"/>
                <w:color w:val="000000"/>
                <w:sz w:val="24"/>
              </w:rPr>
              <w:t xml:space="preserve"> 1</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4F4137">
            <w:pPr>
              <w:spacing w:after="0" w:line="240" w:lineRule="auto"/>
              <w:jc w:val="center"/>
            </w:pPr>
            <w:r>
              <w:rPr>
                <w:rFonts w:ascii="Times New Roman" w:hAnsi="Times New Roman"/>
                <w:color w:val="000000"/>
                <w:sz w:val="24"/>
              </w:rPr>
              <w:t xml:space="preserve"> 7 </w:t>
            </w:r>
          </w:p>
        </w:tc>
        <w:tc>
          <w:tcPr>
            <w:tcW w:w="3124" w:type="dxa"/>
            <w:tcMar>
              <w:top w:w="50" w:type="dxa"/>
              <w:left w:w="100" w:type="dxa"/>
            </w:tcMar>
            <w:vAlign w:val="center"/>
          </w:tcPr>
          <w:p w:rsidR="00F81C6B" w:rsidRDefault="00F81C6B" w:rsidP="004F4137">
            <w:pPr>
              <w:spacing w:after="0" w:line="240" w:lineRule="auto"/>
            </w:pPr>
          </w:p>
        </w:tc>
      </w:tr>
    </w:tbl>
    <w:p w:rsidR="00F81C6B" w:rsidRDefault="00F81C6B">
      <w:pPr>
        <w:sectPr w:rsidR="00F81C6B" w:rsidSect="00F80052">
          <w:pgSz w:w="16383" w:h="11906" w:orient="landscape"/>
          <w:pgMar w:top="1135" w:right="850" w:bottom="568" w:left="1701" w:header="720" w:footer="720" w:gutter="0"/>
          <w:cols w:space="720"/>
        </w:sectPr>
      </w:pPr>
    </w:p>
    <w:p w:rsidR="00F81C6B" w:rsidRDefault="004F4137">
      <w:pPr>
        <w:spacing w:after="0"/>
        <w:ind w:left="120"/>
      </w:pPr>
      <w:r>
        <w:rPr>
          <w:rFonts w:ascii="Times New Roman" w:hAnsi="Times New Roman"/>
          <w:b/>
          <w:color w:val="000000"/>
          <w:sz w:val="28"/>
        </w:rPr>
        <w:lastRenderedPageBreak/>
        <w:t xml:space="preserve"> 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6521"/>
        <w:gridCol w:w="850"/>
        <w:gridCol w:w="1560"/>
        <w:gridCol w:w="1701"/>
        <w:gridCol w:w="3122"/>
      </w:tblGrid>
      <w:tr w:rsidR="00DE58D3" w:rsidTr="00F12536">
        <w:trPr>
          <w:trHeight w:val="152"/>
          <w:tblCellSpacing w:w="20" w:type="nil"/>
        </w:trPr>
        <w:tc>
          <w:tcPr>
            <w:tcW w:w="567" w:type="dxa"/>
            <w:tcMar>
              <w:top w:w="50" w:type="dxa"/>
              <w:left w:w="100" w:type="dxa"/>
            </w:tcMar>
            <w:vAlign w:val="center"/>
          </w:tcPr>
          <w:p w:rsidR="00DE58D3" w:rsidRDefault="00DE58D3" w:rsidP="00DE58D3">
            <w:pPr>
              <w:spacing w:after="0" w:line="240" w:lineRule="auto"/>
              <w:jc w:val="center"/>
            </w:pPr>
            <w:r>
              <w:rPr>
                <w:rFonts w:ascii="Times New Roman" w:hAnsi="Times New Roman"/>
                <w:b/>
                <w:color w:val="000000"/>
                <w:sz w:val="24"/>
              </w:rPr>
              <w:t>№ п/п</w:t>
            </w:r>
          </w:p>
        </w:tc>
        <w:tc>
          <w:tcPr>
            <w:tcW w:w="6521" w:type="dxa"/>
            <w:tcMar>
              <w:top w:w="50" w:type="dxa"/>
              <w:left w:w="100" w:type="dxa"/>
            </w:tcMar>
            <w:vAlign w:val="center"/>
          </w:tcPr>
          <w:p w:rsidR="00DE58D3" w:rsidRPr="00DE58D3" w:rsidRDefault="00DE58D3" w:rsidP="00DE58D3">
            <w:pPr>
              <w:spacing w:after="0" w:line="240" w:lineRule="auto"/>
              <w:jc w:val="center"/>
              <w:rPr>
                <w:lang w:val="ru-RU"/>
              </w:rPr>
            </w:pPr>
            <w:r w:rsidRPr="00DE58D3">
              <w:rPr>
                <w:rFonts w:ascii="Times New Roman" w:hAnsi="Times New Roman"/>
                <w:b/>
                <w:color w:val="000000"/>
                <w:sz w:val="24"/>
                <w:lang w:val="ru-RU"/>
              </w:rPr>
              <w:t>Наименование разделов и тем программы</w:t>
            </w:r>
          </w:p>
        </w:tc>
        <w:tc>
          <w:tcPr>
            <w:tcW w:w="850" w:type="dxa"/>
            <w:tcBorders>
              <w:right w:val="single" w:sz="4" w:space="0" w:color="auto"/>
            </w:tcBorders>
            <w:tcMar>
              <w:top w:w="50" w:type="dxa"/>
              <w:left w:w="100" w:type="dxa"/>
            </w:tcMar>
            <w:vAlign w:val="center"/>
          </w:tcPr>
          <w:p w:rsidR="00DE58D3" w:rsidRDefault="00DE58D3" w:rsidP="00DE58D3">
            <w:pPr>
              <w:spacing w:after="0" w:line="240" w:lineRule="auto"/>
              <w:ind w:left="-100" w:right="1"/>
              <w:jc w:val="center"/>
              <w:rPr>
                <w:rFonts w:ascii="Times New Roman" w:hAnsi="Times New Roman"/>
                <w:b/>
                <w:color w:val="000000"/>
                <w:sz w:val="24"/>
              </w:rPr>
            </w:pPr>
            <w:r>
              <w:rPr>
                <w:rFonts w:ascii="Times New Roman" w:hAnsi="Times New Roman"/>
                <w:b/>
                <w:color w:val="000000"/>
                <w:sz w:val="24"/>
              </w:rPr>
              <w:t>Всего</w:t>
            </w:r>
          </w:p>
          <w:p w:rsidR="00DE58D3" w:rsidRPr="00DE58D3" w:rsidRDefault="00DE58D3" w:rsidP="00DE58D3">
            <w:pPr>
              <w:spacing w:after="0" w:line="240" w:lineRule="auto"/>
              <w:ind w:left="-100" w:right="1"/>
              <w:jc w:val="center"/>
              <w:rPr>
                <w:lang w:val="ru-RU"/>
              </w:rPr>
            </w:pPr>
            <w:r>
              <w:rPr>
                <w:rFonts w:ascii="Times New Roman" w:hAnsi="Times New Roman"/>
                <w:b/>
                <w:color w:val="000000"/>
                <w:sz w:val="24"/>
                <w:lang w:val="ru-RU"/>
              </w:rPr>
              <w:t>часов</w:t>
            </w:r>
          </w:p>
        </w:tc>
        <w:tc>
          <w:tcPr>
            <w:tcW w:w="1560" w:type="dxa"/>
            <w:tcBorders>
              <w:left w:val="single" w:sz="4" w:space="0" w:color="auto"/>
            </w:tcBorders>
            <w:vAlign w:val="center"/>
          </w:tcPr>
          <w:p w:rsidR="00DE58D3" w:rsidRDefault="00DE58D3" w:rsidP="00DE58D3">
            <w:pPr>
              <w:spacing w:after="0" w:line="240" w:lineRule="auto"/>
              <w:ind w:left="-75" w:right="-108"/>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DE58D3" w:rsidRDefault="00DE58D3" w:rsidP="00DE58D3">
            <w:pPr>
              <w:spacing w:after="0" w:line="240" w:lineRule="auto"/>
              <w:ind w:left="-108" w:right="-75"/>
              <w:jc w:val="center"/>
            </w:pPr>
            <w:r>
              <w:rPr>
                <w:rFonts w:ascii="Times New Roman" w:hAnsi="Times New Roman"/>
                <w:b/>
                <w:color w:val="000000"/>
                <w:sz w:val="24"/>
              </w:rPr>
              <w:t>Практические работы</w:t>
            </w:r>
          </w:p>
        </w:tc>
        <w:tc>
          <w:tcPr>
            <w:tcW w:w="3122" w:type="dxa"/>
            <w:tcMar>
              <w:top w:w="50" w:type="dxa"/>
              <w:left w:w="100" w:type="dxa"/>
            </w:tcMar>
            <w:vAlign w:val="center"/>
          </w:tcPr>
          <w:p w:rsidR="00DE58D3" w:rsidRDefault="00DE58D3" w:rsidP="00DE58D3">
            <w:pPr>
              <w:spacing w:after="0" w:line="240" w:lineRule="auto"/>
              <w:ind w:left="-133" w:right="-86"/>
              <w:jc w:val="center"/>
            </w:pPr>
            <w:r>
              <w:rPr>
                <w:rFonts w:ascii="Times New Roman" w:hAnsi="Times New Roman"/>
                <w:b/>
                <w:color w:val="000000"/>
                <w:sz w:val="24"/>
              </w:rPr>
              <w:t>Электронные (цифровые) образовательные ресурсы</w:t>
            </w:r>
          </w:p>
        </w:tc>
      </w:tr>
      <w:tr w:rsidR="00F81C6B" w:rsidRPr="00646979" w:rsidTr="00F12536">
        <w:trPr>
          <w:trHeight w:val="144"/>
          <w:tblCellSpacing w:w="20" w:type="nil"/>
        </w:trPr>
        <w:tc>
          <w:tcPr>
            <w:tcW w:w="14321" w:type="dxa"/>
            <w:gridSpan w:val="6"/>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b/>
                <w:color w:val="000000"/>
                <w:sz w:val="24"/>
                <w:lang w:val="ru-RU"/>
              </w:rPr>
              <w:t>Раздел 1.</w:t>
            </w:r>
            <w:r w:rsidRPr="004F4137">
              <w:rPr>
                <w:rFonts w:ascii="Times New Roman" w:hAnsi="Times New Roman"/>
                <w:color w:val="000000"/>
                <w:sz w:val="24"/>
                <w:lang w:val="ru-RU"/>
              </w:rPr>
              <w:t xml:space="preserve"> </w:t>
            </w:r>
            <w:r w:rsidRPr="00631A16">
              <w:rPr>
                <w:rFonts w:ascii="Times New Roman" w:hAnsi="Times New Roman"/>
                <w:b/>
                <w:color w:val="000000"/>
                <w:sz w:val="24"/>
                <w:lang w:val="ru-RU"/>
              </w:rPr>
              <w:t>Социальные ценности и нормы</w:t>
            </w:r>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1.1</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Социальные ценности</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1.2</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Социальные нормы</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1.3</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Мораль и моральный выбор. Право и мораль</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0" w:type="dxa"/>
            <w:tcMar>
              <w:top w:w="50" w:type="dxa"/>
              <w:left w:w="100" w:type="dxa"/>
            </w:tcMar>
            <w:vAlign w:val="center"/>
          </w:tcPr>
          <w:p w:rsidR="00F81C6B" w:rsidRDefault="00E837EC" w:rsidP="00EE6E76">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12536" w:rsidTr="00F12536">
        <w:trPr>
          <w:trHeight w:val="144"/>
          <w:tblCellSpacing w:w="20" w:type="nil"/>
        </w:trPr>
        <w:tc>
          <w:tcPr>
            <w:tcW w:w="7088" w:type="dxa"/>
            <w:gridSpan w:val="2"/>
            <w:tcMar>
              <w:top w:w="50" w:type="dxa"/>
              <w:left w:w="100" w:type="dxa"/>
            </w:tcMar>
            <w:vAlign w:val="center"/>
          </w:tcPr>
          <w:p w:rsidR="00F12536" w:rsidRDefault="00F12536" w:rsidP="00EE6E76">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F12536" w:rsidRDefault="00F12536" w:rsidP="00EE6E76">
            <w:pPr>
              <w:spacing w:after="0" w:line="240" w:lineRule="auto"/>
              <w:jc w:val="center"/>
            </w:pPr>
            <w:r>
              <w:rPr>
                <w:rFonts w:ascii="Times New Roman" w:hAnsi="Times New Roman"/>
                <w:color w:val="000000"/>
                <w:sz w:val="24"/>
              </w:rPr>
              <w:t xml:space="preserve"> 12 </w:t>
            </w:r>
          </w:p>
        </w:tc>
        <w:tc>
          <w:tcPr>
            <w:tcW w:w="1560" w:type="dxa"/>
            <w:tcBorders>
              <w:right w:val="single" w:sz="4" w:space="0" w:color="auto"/>
            </w:tcBorders>
            <w:tcMar>
              <w:top w:w="50" w:type="dxa"/>
              <w:left w:w="100" w:type="dxa"/>
            </w:tcMar>
            <w:vAlign w:val="center"/>
          </w:tcPr>
          <w:p w:rsidR="00F12536" w:rsidRDefault="00F12536" w:rsidP="00EE6E76">
            <w:pPr>
              <w:spacing w:after="0" w:line="240" w:lineRule="auto"/>
            </w:pPr>
          </w:p>
        </w:tc>
        <w:tc>
          <w:tcPr>
            <w:tcW w:w="1701" w:type="dxa"/>
            <w:tcBorders>
              <w:left w:val="single" w:sz="4" w:space="0" w:color="auto"/>
            </w:tcBorders>
            <w:vAlign w:val="center"/>
          </w:tcPr>
          <w:p w:rsidR="00F12536" w:rsidRDefault="00F12536" w:rsidP="00EE6E76">
            <w:pPr>
              <w:spacing w:after="0" w:line="240" w:lineRule="auto"/>
            </w:pPr>
          </w:p>
        </w:tc>
        <w:tc>
          <w:tcPr>
            <w:tcW w:w="3122" w:type="dxa"/>
            <w:tcBorders>
              <w:left w:val="single" w:sz="4" w:space="0" w:color="auto"/>
            </w:tcBorders>
            <w:vAlign w:val="center"/>
          </w:tcPr>
          <w:p w:rsidR="00F12536" w:rsidRDefault="00F12536" w:rsidP="00EE6E76">
            <w:pPr>
              <w:spacing w:after="0" w:line="240" w:lineRule="auto"/>
            </w:pPr>
          </w:p>
        </w:tc>
      </w:tr>
      <w:tr w:rsidR="00F81C6B" w:rsidRPr="00646979" w:rsidTr="00F12536">
        <w:trPr>
          <w:trHeight w:val="144"/>
          <w:tblCellSpacing w:w="20" w:type="nil"/>
        </w:trPr>
        <w:tc>
          <w:tcPr>
            <w:tcW w:w="14321" w:type="dxa"/>
            <w:gridSpan w:val="6"/>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b/>
                <w:color w:val="000000"/>
                <w:sz w:val="24"/>
                <w:lang w:val="ru-RU"/>
              </w:rPr>
              <w:t>Раздел 2.</w:t>
            </w:r>
            <w:r w:rsidRPr="004F4137">
              <w:rPr>
                <w:rFonts w:ascii="Times New Roman" w:hAnsi="Times New Roman"/>
                <w:color w:val="000000"/>
                <w:sz w:val="24"/>
                <w:lang w:val="ru-RU"/>
              </w:rPr>
              <w:t xml:space="preserve"> </w:t>
            </w:r>
            <w:r w:rsidRPr="00631A16">
              <w:rPr>
                <w:rFonts w:ascii="Times New Roman" w:hAnsi="Times New Roman"/>
                <w:b/>
                <w:color w:val="000000"/>
                <w:sz w:val="24"/>
                <w:lang w:val="ru-RU"/>
              </w:rPr>
              <w:t>Человек как участник правовых отношений</w:t>
            </w:r>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2.1</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Правоотношения</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2.2</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Правонарушения и их опасность для личности и общества</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2.3</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Защита прав и свобод человека и гражданина</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Borders>
              <w:right w:val="single" w:sz="4" w:space="0" w:color="auto"/>
            </w:tcBorders>
            <w:tcMar>
              <w:top w:w="50" w:type="dxa"/>
              <w:left w:w="100" w:type="dxa"/>
            </w:tcMar>
            <w:vAlign w:val="center"/>
          </w:tcPr>
          <w:p w:rsidR="00F81C6B" w:rsidRDefault="00F81C6B" w:rsidP="00EE6E76">
            <w:pPr>
              <w:spacing w:after="0" w:line="240" w:lineRule="auto"/>
              <w:jc w:val="center"/>
            </w:pPr>
          </w:p>
        </w:tc>
        <w:tc>
          <w:tcPr>
            <w:tcW w:w="1701" w:type="dxa"/>
            <w:tcBorders>
              <w:left w:val="single" w:sz="4" w:space="0" w:color="auto"/>
            </w:tcBorders>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12536" w:rsidTr="00F12536">
        <w:trPr>
          <w:trHeight w:val="144"/>
          <w:tblCellSpacing w:w="20" w:type="nil"/>
        </w:trPr>
        <w:tc>
          <w:tcPr>
            <w:tcW w:w="7088" w:type="dxa"/>
            <w:gridSpan w:val="2"/>
            <w:tcMar>
              <w:top w:w="50" w:type="dxa"/>
              <w:left w:w="100" w:type="dxa"/>
            </w:tcMar>
            <w:vAlign w:val="center"/>
          </w:tcPr>
          <w:p w:rsidR="00F12536" w:rsidRDefault="00F12536" w:rsidP="00EE6E76">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F12536" w:rsidRDefault="00F12536" w:rsidP="00EE6E76">
            <w:pPr>
              <w:spacing w:after="0" w:line="240" w:lineRule="auto"/>
              <w:jc w:val="center"/>
            </w:pPr>
            <w:r>
              <w:rPr>
                <w:rFonts w:ascii="Times New Roman" w:hAnsi="Times New Roman"/>
                <w:color w:val="000000"/>
                <w:sz w:val="24"/>
              </w:rPr>
              <w:t xml:space="preserve"> 7 </w:t>
            </w:r>
          </w:p>
        </w:tc>
        <w:tc>
          <w:tcPr>
            <w:tcW w:w="1560" w:type="dxa"/>
            <w:tcBorders>
              <w:right w:val="single" w:sz="4" w:space="0" w:color="auto"/>
            </w:tcBorders>
            <w:tcMar>
              <w:top w:w="50" w:type="dxa"/>
              <w:left w:w="100" w:type="dxa"/>
            </w:tcMar>
            <w:vAlign w:val="center"/>
          </w:tcPr>
          <w:p w:rsidR="00F12536" w:rsidRDefault="00F12536" w:rsidP="00EE6E76">
            <w:pPr>
              <w:spacing w:after="0" w:line="240" w:lineRule="auto"/>
            </w:pPr>
          </w:p>
        </w:tc>
        <w:tc>
          <w:tcPr>
            <w:tcW w:w="1701" w:type="dxa"/>
            <w:tcBorders>
              <w:left w:val="single" w:sz="4" w:space="0" w:color="auto"/>
            </w:tcBorders>
            <w:vAlign w:val="center"/>
          </w:tcPr>
          <w:p w:rsidR="00F12536" w:rsidRDefault="00F12536" w:rsidP="00EE6E76">
            <w:pPr>
              <w:spacing w:after="0" w:line="240" w:lineRule="auto"/>
            </w:pPr>
          </w:p>
        </w:tc>
        <w:tc>
          <w:tcPr>
            <w:tcW w:w="3122" w:type="dxa"/>
            <w:tcBorders>
              <w:left w:val="single" w:sz="4" w:space="0" w:color="auto"/>
            </w:tcBorders>
            <w:vAlign w:val="center"/>
          </w:tcPr>
          <w:p w:rsidR="00F12536" w:rsidRDefault="00F12536" w:rsidP="00EE6E76">
            <w:pPr>
              <w:spacing w:after="0" w:line="240" w:lineRule="auto"/>
            </w:pPr>
          </w:p>
        </w:tc>
      </w:tr>
      <w:tr w:rsidR="00F81C6B" w:rsidTr="00F12536">
        <w:trPr>
          <w:trHeight w:val="144"/>
          <w:tblCellSpacing w:w="20" w:type="nil"/>
        </w:trPr>
        <w:tc>
          <w:tcPr>
            <w:tcW w:w="14321" w:type="dxa"/>
            <w:gridSpan w:val="6"/>
            <w:tcMar>
              <w:top w:w="50" w:type="dxa"/>
              <w:left w:w="100" w:type="dxa"/>
            </w:tcMar>
            <w:vAlign w:val="center"/>
          </w:tcPr>
          <w:p w:rsidR="00F81C6B" w:rsidRDefault="004F4137" w:rsidP="00EE6E76">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3.1</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Как устроено российское право</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3.2</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Основы гражданского права</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3.3</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Основы семейного права</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3.4</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Основы трудового права</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3.5</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Виды юридической ответственности</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RPr="00646979" w:rsidTr="00F12536">
        <w:trPr>
          <w:trHeight w:val="144"/>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3.6</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Правоохранительные органы в Российской Федерации</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12536" w:rsidTr="00F12536">
        <w:trPr>
          <w:trHeight w:val="144"/>
          <w:tblCellSpacing w:w="20" w:type="nil"/>
        </w:trPr>
        <w:tc>
          <w:tcPr>
            <w:tcW w:w="7088" w:type="dxa"/>
            <w:gridSpan w:val="2"/>
            <w:tcMar>
              <w:top w:w="50" w:type="dxa"/>
              <w:left w:w="100" w:type="dxa"/>
            </w:tcMar>
            <w:vAlign w:val="center"/>
          </w:tcPr>
          <w:p w:rsidR="00F12536" w:rsidRDefault="00F12536" w:rsidP="00EE6E76">
            <w:pPr>
              <w:spacing w:after="0" w:line="240" w:lineRule="auto"/>
            </w:pPr>
            <w:r>
              <w:rPr>
                <w:rFonts w:ascii="Times New Roman" w:hAnsi="Times New Roman"/>
                <w:color w:val="000000"/>
                <w:sz w:val="24"/>
              </w:rPr>
              <w:lastRenderedPageBreak/>
              <w:t>Итого по разделу</w:t>
            </w:r>
          </w:p>
        </w:tc>
        <w:tc>
          <w:tcPr>
            <w:tcW w:w="850" w:type="dxa"/>
            <w:tcMar>
              <w:top w:w="50" w:type="dxa"/>
              <w:left w:w="100" w:type="dxa"/>
            </w:tcMar>
            <w:vAlign w:val="center"/>
          </w:tcPr>
          <w:p w:rsidR="00F12536" w:rsidRDefault="00F12536" w:rsidP="00EE6E76">
            <w:pPr>
              <w:spacing w:after="0" w:line="240" w:lineRule="auto"/>
              <w:jc w:val="center"/>
            </w:pPr>
            <w:r>
              <w:rPr>
                <w:rFonts w:ascii="Times New Roman" w:hAnsi="Times New Roman"/>
                <w:color w:val="000000"/>
                <w:sz w:val="24"/>
              </w:rPr>
              <w:t xml:space="preserve"> 12 </w:t>
            </w:r>
          </w:p>
        </w:tc>
        <w:tc>
          <w:tcPr>
            <w:tcW w:w="1560" w:type="dxa"/>
            <w:tcBorders>
              <w:right w:val="single" w:sz="4" w:space="0" w:color="auto"/>
            </w:tcBorders>
            <w:tcMar>
              <w:top w:w="50" w:type="dxa"/>
              <w:left w:w="100" w:type="dxa"/>
            </w:tcMar>
            <w:vAlign w:val="center"/>
          </w:tcPr>
          <w:p w:rsidR="00F12536" w:rsidRDefault="00F12536" w:rsidP="00EE6E76">
            <w:pPr>
              <w:spacing w:after="0" w:line="240" w:lineRule="auto"/>
            </w:pPr>
          </w:p>
        </w:tc>
        <w:tc>
          <w:tcPr>
            <w:tcW w:w="1701" w:type="dxa"/>
            <w:tcBorders>
              <w:left w:val="single" w:sz="4" w:space="0" w:color="auto"/>
            </w:tcBorders>
            <w:vAlign w:val="center"/>
          </w:tcPr>
          <w:p w:rsidR="00F12536" w:rsidRDefault="00F12536" w:rsidP="00EE6E76">
            <w:pPr>
              <w:spacing w:after="0" w:line="240" w:lineRule="auto"/>
            </w:pPr>
          </w:p>
        </w:tc>
        <w:tc>
          <w:tcPr>
            <w:tcW w:w="3122" w:type="dxa"/>
            <w:tcBorders>
              <w:left w:val="single" w:sz="4" w:space="0" w:color="auto"/>
            </w:tcBorders>
            <w:vAlign w:val="center"/>
          </w:tcPr>
          <w:p w:rsidR="00F12536" w:rsidRDefault="00F12536" w:rsidP="00EE6E76">
            <w:pPr>
              <w:spacing w:after="0" w:line="240" w:lineRule="auto"/>
            </w:pPr>
          </w:p>
        </w:tc>
      </w:tr>
      <w:tr w:rsidR="00F81C6B" w:rsidRPr="00646979" w:rsidTr="00F12536">
        <w:trPr>
          <w:trHeight w:val="144"/>
          <w:tblCellSpacing w:w="20" w:type="nil"/>
        </w:trPr>
        <w:tc>
          <w:tcPr>
            <w:tcW w:w="7088" w:type="dxa"/>
            <w:gridSpan w:val="2"/>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Защита проектов, итоговое повторение</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122"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4170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F81C6B" w:rsidTr="00F12536">
        <w:trPr>
          <w:trHeight w:val="144"/>
          <w:tblCellSpacing w:w="20" w:type="nil"/>
        </w:trPr>
        <w:tc>
          <w:tcPr>
            <w:tcW w:w="7088" w:type="dxa"/>
            <w:gridSpan w:val="2"/>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F81C6B" w:rsidRDefault="00E837EC" w:rsidP="00EE6E76">
            <w:pPr>
              <w:spacing w:after="0" w:line="240" w:lineRule="auto"/>
              <w:jc w:val="center"/>
            </w:pPr>
            <w:r>
              <w:rPr>
                <w:rFonts w:ascii="Times New Roman" w:hAnsi="Times New Roman"/>
                <w:color w:val="000000"/>
                <w:sz w:val="24"/>
              </w:rPr>
              <w:t xml:space="preserve"> 1</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7 </w:t>
            </w:r>
          </w:p>
        </w:tc>
        <w:tc>
          <w:tcPr>
            <w:tcW w:w="3122" w:type="dxa"/>
            <w:tcMar>
              <w:top w:w="50" w:type="dxa"/>
              <w:left w:w="100" w:type="dxa"/>
            </w:tcMar>
            <w:vAlign w:val="center"/>
          </w:tcPr>
          <w:p w:rsidR="00F81C6B" w:rsidRDefault="00F81C6B" w:rsidP="00EE6E76">
            <w:pPr>
              <w:spacing w:after="0" w:line="240" w:lineRule="auto"/>
            </w:pPr>
          </w:p>
        </w:tc>
      </w:tr>
    </w:tbl>
    <w:p w:rsidR="00F12536" w:rsidRPr="00F12536" w:rsidRDefault="00F12536" w:rsidP="00F12536"/>
    <w:p w:rsidR="00F81C6B" w:rsidRDefault="004F4137">
      <w:pPr>
        <w:spacing w:after="0"/>
        <w:ind w:left="120"/>
      </w:pPr>
      <w:r>
        <w:rPr>
          <w:rFonts w:ascii="Times New Roman" w:hAnsi="Times New Roman"/>
          <w:b/>
          <w:color w:val="000000"/>
          <w:sz w:val="28"/>
        </w:rPr>
        <w:t xml:space="preserve">8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6521"/>
        <w:gridCol w:w="850"/>
        <w:gridCol w:w="1560"/>
        <w:gridCol w:w="1701"/>
        <w:gridCol w:w="3075"/>
      </w:tblGrid>
      <w:tr w:rsidR="00F12536" w:rsidTr="00F12536">
        <w:trPr>
          <w:trHeight w:val="106"/>
          <w:tblCellSpacing w:w="20" w:type="nil"/>
        </w:trPr>
        <w:tc>
          <w:tcPr>
            <w:tcW w:w="567" w:type="dxa"/>
            <w:tcMar>
              <w:top w:w="50" w:type="dxa"/>
              <w:left w:w="100" w:type="dxa"/>
            </w:tcMar>
            <w:vAlign w:val="center"/>
          </w:tcPr>
          <w:p w:rsidR="00F12536" w:rsidRDefault="00F12536" w:rsidP="00F12536">
            <w:pPr>
              <w:spacing w:after="0" w:line="240" w:lineRule="auto"/>
              <w:jc w:val="center"/>
            </w:pPr>
            <w:r>
              <w:rPr>
                <w:rFonts w:ascii="Times New Roman" w:hAnsi="Times New Roman"/>
                <w:b/>
                <w:color w:val="000000"/>
                <w:sz w:val="24"/>
              </w:rPr>
              <w:t>№ п/п</w:t>
            </w:r>
          </w:p>
        </w:tc>
        <w:tc>
          <w:tcPr>
            <w:tcW w:w="6521" w:type="dxa"/>
            <w:tcMar>
              <w:top w:w="50" w:type="dxa"/>
              <w:left w:w="100" w:type="dxa"/>
            </w:tcMar>
            <w:vAlign w:val="center"/>
          </w:tcPr>
          <w:p w:rsidR="00F12536" w:rsidRPr="00F12536" w:rsidRDefault="00F12536" w:rsidP="00F12536">
            <w:pPr>
              <w:spacing w:after="0" w:line="240" w:lineRule="auto"/>
              <w:jc w:val="center"/>
              <w:rPr>
                <w:lang w:val="ru-RU"/>
              </w:rPr>
            </w:pPr>
            <w:r w:rsidRPr="00F12536">
              <w:rPr>
                <w:rFonts w:ascii="Times New Roman" w:hAnsi="Times New Roman"/>
                <w:b/>
                <w:color w:val="000000"/>
                <w:sz w:val="24"/>
                <w:lang w:val="ru-RU"/>
              </w:rPr>
              <w:t>Наименование разделов и тем программы</w:t>
            </w:r>
          </w:p>
        </w:tc>
        <w:tc>
          <w:tcPr>
            <w:tcW w:w="850" w:type="dxa"/>
            <w:tcBorders>
              <w:right w:val="single" w:sz="4" w:space="0" w:color="auto"/>
            </w:tcBorders>
            <w:tcMar>
              <w:top w:w="50" w:type="dxa"/>
              <w:left w:w="100" w:type="dxa"/>
            </w:tcMar>
            <w:vAlign w:val="center"/>
          </w:tcPr>
          <w:p w:rsidR="00F12536" w:rsidRDefault="00F12536" w:rsidP="00F12536">
            <w:pPr>
              <w:spacing w:after="0" w:line="240" w:lineRule="auto"/>
              <w:jc w:val="center"/>
              <w:rPr>
                <w:rFonts w:ascii="Times New Roman" w:hAnsi="Times New Roman"/>
                <w:b/>
                <w:color w:val="000000"/>
                <w:sz w:val="24"/>
              </w:rPr>
            </w:pPr>
            <w:r>
              <w:rPr>
                <w:rFonts w:ascii="Times New Roman" w:hAnsi="Times New Roman"/>
                <w:b/>
                <w:color w:val="000000"/>
                <w:sz w:val="24"/>
              </w:rPr>
              <w:t>Всего</w:t>
            </w:r>
          </w:p>
          <w:p w:rsidR="00F12536" w:rsidRPr="00F12536" w:rsidRDefault="00F12536" w:rsidP="00F12536">
            <w:pPr>
              <w:spacing w:after="0" w:line="240" w:lineRule="auto"/>
              <w:jc w:val="center"/>
              <w:rPr>
                <w:lang w:val="ru-RU"/>
              </w:rPr>
            </w:pPr>
            <w:r>
              <w:rPr>
                <w:rFonts w:ascii="Times New Roman" w:hAnsi="Times New Roman"/>
                <w:b/>
                <w:color w:val="000000"/>
                <w:sz w:val="24"/>
                <w:lang w:val="ru-RU"/>
              </w:rPr>
              <w:t>часов</w:t>
            </w:r>
          </w:p>
        </w:tc>
        <w:tc>
          <w:tcPr>
            <w:tcW w:w="1560" w:type="dxa"/>
            <w:tcBorders>
              <w:left w:val="single" w:sz="4" w:space="0" w:color="auto"/>
            </w:tcBorders>
            <w:vAlign w:val="center"/>
          </w:tcPr>
          <w:p w:rsidR="00F12536" w:rsidRDefault="00F12536" w:rsidP="00F12536">
            <w:pPr>
              <w:spacing w:after="0" w:line="240" w:lineRule="auto"/>
              <w:ind w:left="-108" w:right="-108"/>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F12536" w:rsidRDefault="00F12536" w:rsidP="00F12536">
            <w:pPr>
              <w:spacing w:after="0" w:line="240" w:lineRule="auto"/>
              <w:ind w:left="-108" w:right="-115"/>
              <w:jc w:val="center"/>
            </w:pPr>
            <w:r>
              <w:rPr>
                <w:rFonts w:ascii="Times New Roman" w:hAnsi="Times New Roman"/>
                <w:b/>
                <w:color w:val="000000"/>
                <w:sz w:val="24"/>
              </w:rPr>
              <w:t>Практические работы</w:t>
            </w:r>
          </w:p>
        </w:tc>
        <w:tc>
          <w:tcPr>
            <w:tcW w:w="3075" w:type="dxa"/>
            <w:tcMar>
              <w:top w:w="50" w:type="dxa"/>
              <w:left w:w="100" w:type="dxa"/>
            </w:tcMar>
            <w:vAlign w:val="center"/>
          </w:tcPr>
          <w:p w:rsidR="00F12536" w:rsidRDefault="00F12536" w:rsidP="00F12536">
            <w:pPr>
              <w:spacing w:after="0" w:line="240" w:lineRule="auto"/>
              <w:ind w:left="-93" w:right="-9"/>
              <w:jc w:val="center"/>
            </w:pPr>
            <w:r>
              <w:rPr>
                <w:rFonts w:ascii="Times New Roman" w:hAnsi="Times New Roman"/>
                <w:b/>
                <w:color w:val="000000"/>
                <w:sz w:val="24"/>
              </w:rPr>
              <w:t>Электронные (цифровые) образовательные ресурсы</w:t>
            </w:r>
          </w:p>
        </w:tc>
      </w:tr>
      <w:tr w:rsidR="00F81C6B" w:rsidRPr="00646979" w:rsidTr="00DE58D3">
        <w:trPr>
          <w:trHeight w:val="139"/>
          <w:tblCellSpacing w:w="20" w:type="nil"/>
        </w:trPr>
        <w:tc>
          <w:tcPr>
            <w:tcW w:w="14274" w:type="dxa"/>
            <w:gridSpan w:val="6"/>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b/>
                <w:color w:val="000000"/>
                <w:sz w:val="24"/>
                <w:lang w:val="ru-RU"/>
              </w:rPr>
              <w:t>Раздел 1.</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Человек в экономических отношениях</w:t>
            </w:r>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1.1</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Экономика — основа жизнедеятельности человека</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5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1.2</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Рыночные отношения в экономике</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5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1.3</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Финансовые отношения в экономике</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5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1.4</w:t>
            </w:r>
          </w:p>
        </w:tc>
        <w:tc>
          <w:tcPr>
            <w:tcW w:w="6521"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Домашнее хозяйство</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1.5</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Экономические цели и функции государства</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Borders>
              <w:right w:val="single" w:sz="4" w:space="0" w:color="auto"/>
            </w:tcBorders>
            <w:tcMar>
              <w:top w:w="50" w:type="dxa"/>
              <w:left w:w="100" w:type="dxa"/>
            </w:tcMar>
            <w:vAlign w:val="center"/>
          </w:tcPr>
          <w:p w:rsidR="00F81C6B" w:rsidRDefault="00E837EC" w:rsidP="00EE6E76">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Borders>
              <w:left w:val="single" w:sz="4" w:space="0" w:color="auto"/>
            </w:tcBorders>
            <w:tcMar>
              <w:top w:w="50" w:type="dxa"/>
              <w:left w:w="100" w:type="dxa"/>
            </w:tcMar>
            <w:vAlign w:val="center"/>
          </w:tcPr>
          <w:p w:rsidR="00F81C6B" w:rsidRDefault="00F81C6B" w:rsidP="00EE6E76">
            <w:pPr>
              <w:spacing w:after="0" w:line="240" w:lineRule="auto"/>
              <w:jc w:val="center"/>
            </w:pP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DE58D3" w:rsidTr="00F12536">
        <w:trPr>
          <w:trHeight w:val="139"/>
          <w:tblCellSpacing w:w="20" w:type="nil"/>
        </w:trPr>
        <w:tc>
          <w:tcPr>
            <w:tcW w:w="7088" w:type="dxa"/>
            <w:gridSpan w:val="2"/>
            <w:tcMar>
              <w:top w:w="50" w:type="dxa"/>
              <w:left w:w="100" w:type="dxa"/>
            </w:tcMar>
            <w:vAlign w:val="center"/>
          </w:tcPr>
          <w:p w:rsidR="00DE58D3" w:rsidRDefault="00DE58D3" w:rsidP="00EE6E76">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DE58D3" w:rsidRDefault="00DE58D3" w:rsidP="00EE6E76">
            <w:pPr>
              <w:spacing w:after="0" w:line="240" w:lineRule="auto"/>
              <w:jc w:val="center"/>
            </w:pPr>
            <w:r>
              <w:rPr>
                <w:rFonts w:ascii="Times New Roman" w:hAnsi="Times New Roman"/>
                <w:color w:val="000000"/>
                <w:sz w:val="24"/>
              </w:rPr>
              <w:t xml:space="preserve"> 20 </w:t>
            </w:r>
          </w:p>
        </w:tc>
        <w:tc>
          <w:tcPr>
            <w:tcW w:w="1560" w:type="dxa"/>
            <w:tcBorders>
              <w:right w:val="single" w:sz="4" w:space="0" w:color="auto"/>
            </w:tcBorders>
            <w:tcMar>
              <w:top w:w="50" w:type="dxa"/>
              <w:left w:w="100" w:type="dxa"/>
            </w:tcMar>
            <w:vAlign w:val="center"/>
          </w:tcPr>
          <w:p w:rsidR="00DE58D3" w:rsidRDefault="00DE58D3" w:rsidP="00EE6E76">
            <w:pPr>
              <w:spacing w:after="0" w:line="240" w:lineRule="auto"/>
            </w:pPr>
          </w:p>
        </w:tc>
        <w:tc>
          <w:tcPr>
            <w:tcW w:w="1701" w:type="dxa"/>
            <w:tcBorders>
              <w:left w:val="single" w:sz="4" w:space="0" w:color="auto"/>
            </w:tcBorders>
            <w:vAlign w:val="center"/>
          </w:tcPr>
          <w:p w:rsidR="00DE58D3" w:rsidRDefault="00DE58D3" w:rsidP="00EE6E76">
            <w:pPr>
              <w:spacing w:after="0" w:line="240" w:lineRule="auto"/>
            </w:pPr>
          </w:p>
        </w:tc>
        <w:tc>
          <w:tcPr>
            <w:tcW w:w="3075" w:type="dxa"/>
            <w:tcBorders>
              <w:left w:val="single" w:sz="4" w:space="0" w:color="auto"/>
            </w:tcBorders>
            <w:vAlign w:val="center"/>
          </w:tcPr>
          <w:p w:rsidR="00DE58D3" w:rsidRDefault="00DE58D3" w:rsidP="00EE6E76">
            <w:pPr>
              <w:spacing w:after="0" w:line="240" w:lineRule="auto"/>
            </w:pPr>
          </w:p>
        </w:tc>
      </w:tr>
      <w:tr w:rsidR="00F81C6B" w:rsidRPr="00646979" w:rsidTr="00DE58D3">
        <w:trPr>
          <w:trHeight w:val="139"/>
          <w:tblCellSpacing w:w="20" w:type="nil"/>
        </w:trPr>
        <w:tc>
          <w:tcPr>
            <w:tcW w:w="14274" w:type="dxa"/>
            <w:gridSpan w:val="6"/>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b/>
                <w:color w:val="000000"/>
                <w:sz w:val="24"/>
                <w:lang w:val="ru-RU"/>
              </w:rPr>
              <w:t>Раздел 2.</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Человек в мире культуры</w:t>
            </w:r>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2.1</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Культура, её многообразие и формы</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2.2</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Наука и образование в Российской Федерации</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2.3</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Роль религии в жизни общества</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2.4</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Роль искусства в жизни человека</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RPr="00646979" w:rsidTr="00F12536">
        <w:trPr>
          <w:trHeight w:val="139"/>
          <w:tblCellSpacing w:w="20" w:type="nil"/>
        </w:trPr>
        <w:tc>
          <w:tcPr>
            <w:tcW w:w="567" w:type="dxa"/>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2.5</w:t>
            </w:r>
          </w:p>
        </w:tc>
        <w:tc>
          <w:tcPr>
            <w:tcW w:w="6521"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Роль информации в современном мире</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EE6E76">
            <w:pPr>
              <w:spacing w:after="0" w:line="240" w:lineRule="auto"/>
              <w:jc w:val="center"/>
            </w:pPr>
          </w:p>
        </w:tc>
        <w:tc>
          <w:tcPr>
            <w:tcW w:w="1701" w:type="dxa"/>
            <w:tcMar>
              <w:top w:w="50" w:type="dxa"/>
              <w:left w:w="100" w:type="dxa"/>
            </w:tcMar>
            <w:vAlign w:val="center"/>
          </w:tcPr>
          <w:p w:rsidR="00F81C6B" w:rsidRDefault="00F81C6B" w:rsidP="00EE6E76">
            <w:pPr>
              <w:spacing w:after="0" w:line="240" w:lineRule="auto"/>
              <w:jc w:val="center"/>
            </w:pP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DE58D3" w:rsidTr="00F12536">
        <w:trPr>
          <w:trHeight w:val="139"/>
          <w:tblCellSpacing w:w="20" w:type="nil"/>
        </w:trPr>
        <w:tc>
          <w:tcPr>
            <w:tcW w:w="7088" w:type="dxa"/>
            <w:gridSpan w:val="2"/>
            <w:tcMar>
              <w:top w:w="50" w:type="dxa"/>
              <w:left w:w="100" w:type="dxa"/>
            </w:tcMar>
            <w:vAlign w:val="center"/>
          </w:tcPr>
          <w:p w:rsidR="00DE58D3" w:rsidRDefault="00DE58D3" w:rsidP="00EE6E76">
            <w:pPr>
              <w:spacing w:after="0" w:line="240" w:lineRule="auto"/>
            </w:pPr>
            <w:r>
              <w:rPr>
                <w:rFonts w:ascii="Times New Roman" w:hAnsi="Times New Roman"/>
                <w:color w:val="000000"/>
                <w:sz w:val="24"/>
              </w:rPr>
              <w:lastRenderedPageBreak/>
              <w:t>Итого по разделу</w:t>
            </w:r>
          </w:p>
        </w:tc>
        <w:tc>
          <w:tcPr>
            <w:tcW w:w="850" w:type="dxa"/>
            <w:tcMar>
              <w:top w:w="50" w:type="dxa"/>
              <w:left w:w="100" w:type="dxa"/>
            </w:tcMar>
            <w:vAlign w:val="center"/>
          </w:tcPr>
          <w:p w:rsidR="00DE58D3" w:rsidRDefault="00DE58D3" w:rsidP="00EE6E76">
            <w:pPr>
              <w:spacing w:after="0" w:line="240" w:lineRule="auto"/>
              <w:jc w:val="center"/>
            </w:pPr>
            <w:r>
              <w:rPr>
                <w:rFonts w:ascii="Times New Roman" w:hAnsi="Times New Roman"/>
                <w:color w:val="000000"/>
                <w:sz w:val="24"/>
              </w:rPr>
              <w:t xml:space="preserve"> 11 </w:t>
            </w:r>
          </w:p>
        </w:tc>
        <w:tc>
          <w:tcPr>
            <w:tcW w:w="1560" w:type="dxa"/>
            <w:tcBorders>
              <w:right w:val="single" w:sz="4" w:space="0" w:color="auto"/>
            </w:tcBorders>
            <w:tcMar>
              <w:top w:w="50" w:type="dxa"/>
              <w:left w:w="100" w:type="dxa"/>
            </w:tcMar>
            <w:vAlign w:val="center"/>
          </w:tcPr>
          <w:p w:rsidR="00DE58D3" w:rsidRDefault="00DE58D3" w:rsidP="00EE6E76">
            <w:pPr>
              <w:spacing w:after="0" w:line="240" w:lineRule="auto"/>
            </w:pPr>
          </w:p>
        </w:tc>
        <w:tc>
          <w:tcPr>
            <w:tcW w:w="1701" w:type="dxa"/>
            <w:tcBorders>
              <w:left w:val="single" w:sz="4" w:space="0" w:color="auto"/>
            </w:tcBorders>
            <w:vAlign w:val="center"/>
          </w:tcPr>
          <w:p w:rsidR="00DE58D3" w:rsidRDefault="00DE58D3" w:rsidP="00EE6E76">
            <w:pPr>
              <w:spacing w:after="0" w:line="240" w:lineRule="auto"/>
            </w:pPr>
          </w:p>
        </w:tc>
        <w:tc>
          <w:tcPr>
            <w:tcW w:w="3075" w:type="dxa"/>
            <w:tcBorders>
              <w:left w:val="single" w:sz="4" w:space="0" w:color="auto"/>
            </w:tcBorders>
            <w:vAlign w:val="center"/>
          </w:tcPr>
          <w:p w:rsidR="00DE58D3" w:rsidRDefault="00DE58D3" w:rsidP="00EE6E76">
            <w:pPr>
              <w:spacing w:after="0" w:line="240" w:lineRule="auto"/>
            </w:pPr>
          </w:p>
        </w:tc>
      </w:tr>
      <w:tr w:rsidR="00F81C6B" w:rsidRPr="00646979" w:rsidTr="00F12536">
        <w:trPr>
          <w:trHeight w:val="139"/>
          <w:tblCellSpacing w:w="20" w:type="nil"/>
        </w:trPr>
        <w:tc>
          <w:tcPr>
            <w:tcW w:w="7088" w:type="dxa"/>
            <w:gridSpan w:val="2"/>
            <w:tcMar>
              <w:top w:w="50" w:type="dxa"/>
              <w:left w:w="100" w:type="dxa"/>
            </w:tcMar>
            <w:vAlign w:val="center"/>
          </w:tcPr>
          <w:p w:rsidR="00F81C6B" w:rsidRDefault="004F4137" w:rsidP="00EE6E76">
            <w:pPr>
              <w:spacing w:after="0" w:line="240" w:lineRule="auto"/>
            </w:pPr>
            <w:r>
              <w:rPr>
                <w:rFonts w:ascii="Times New Roman" w:hAnsi="Times New Roman"/>
                <w:color w:val="000000"/>
                <w:sz w:val="24"/>
              </w:rPr>
              <w:t>Защита проектов, итоговое повторение</w:t>
            </w:r>
          </w:p>
        </w:tc>
        <w:tc>
          <w:tcPr>
            <w:tcW w:w="850"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3 </w:t>
            </w:r>
          </w:p>
        </w:tc>
        <w:tc>
          <w:tcPr>
            <w:tcW w:w="1560" w:type="dxa"/>
            <w:tcBorders>
              <w:right w:val="single" w:sz="4" w:space="0" w:color="auto"/>
            </w:tcBorders>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1 </w:t>
            </w:r>
          </w:p>
        </w:tc>
        <w:tc>
          <w:tcPr>
            <w:tcW w:w="1701" w:type="dxa"/>
            <w:tcBorders>
              <w:left w:val="single" w:sz="4" w:space="0" w:color="auto"/>
            </w:tcBorders>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2 </w:t>
            </w:r>
          </w:p>
        </w:tc>
        <w:tc>
          <w:tcPr>
            <w:tcW w:w="3075" w:type="dxa"/>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419196</w:t>
              </w:r>
            </w:hyperlink>
          </w:p>
        </w:tc>
      </w:tr>
      <w:tr w:rsidR="00F81C6B" w:rsidTr="00F12536">
        <w:trPr>
          <w:trHeight w:val="139"/>
          <w:tblCellSpacing w:w="20" w:type="nil"/>
        </w:trPr>
        <w:tc>
          <w:tcPr>
            <w:tcW w:w="7088" w:type="dxa"/>
            <w:gridSpan w:val="2"/>
            <w:tcMar>
              <w:top w:w="50" w:type="dxa"/>
              <w:left w:w="100" w:type="dxa"/>
            </w:tcMar>
            <w:vAlign w:val="center"/>
          </w:tcPr>
          <w:p w:rsidR="00F81C6B" w:rsidRPr="004F4137" w:rsidRDefault="004F4137" w:rsidP="00EE6E76">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81C6B" w:rsidRDefault="004F4137" w:rsidP="00EE6E76">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F81C6B" w:rsidRDefault="00E837EC" w:rsidP="00EE6E76">
            <w:pPr>
              <w:spacing w:after="0" w:line="240" w:lineRule="auto"/>
              <w:jc w:val="center"/>
            </w:pPr>
            <w:r>
              <w:rPr>
                <w:rFonts w:ascii="Times New Roman" w:hAnsi="Times New Roman"/>
                <w:color w:val="000000"/>
                <w:sz w:val="24"/>
              </w:rPr>
              <w:t xml:space="preserve"> 1</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EE6E76">
            <w:pPr>
              <w:spacing w:after="0" w:line="240" w:lineRule="auto"/>
              <w:jc w:val="center"/>
            </w:pPr>
            <w:r>
              <w:rPr>
                <w:rFonts w:ascii="Times New Roman" w:hAnsi="Times New Roman"/>
                <w:color w:val="000000"/>
                <w:sz w:val="24"/>
              </w:rPr>
              <w:t xml:space="preserve"> 7 </w:t>
            </w:r>
          </w:p>
        </w:tc>
        <w:tc>
          <w:tcPr>
            <w:tcW w:w="3075" w:type="dxa"/>
            <w:tcMar>
              <w:top w:w="50" w:type="dxa"/>
              <w:left w:w="100" w:type="dxa"/>
            </w:tcMar>
            <w:vAlign w:val="center"/>
          </w:tcPr>
          <w:p w:rsidR="00F81C6B" w:rsidRDefault="00F81C6B" w:rsidP="00EE6E76">
            <w:pPr>
              <w:spacing w:after="0" w:line="240" w:lineRule="auto"/>
            </w:pPr>
          </w:p>
        </w:tc>
      </w:tr>
    </w:tbl>
    <w:p w:rsidR="00F12536" w:rsidRDefault="00F12536">
      <w:pPr>
        <w:spacing w:after="0"/>
        <w:ind w:left="120"/>
        <w:rPr>
          <w:rFonts w:ascii="Times New Roman" w:hAnsi="Times New Roman"/>
          <w:b/>
          <w:color w:val="000000"/>
          <w:sz w:val="28"/>
        </w:rPr>
      </w:pPr>
    </w:p>
    <w:p w:rsidR="00F81C6B" w:rsidRDefault="004F4137">
      <w:pPr>
        <w:spacing w:after="0"/>
        <w:ind w:left="120"/>
      </w:pPr>
      <w:r>
        <w:rPr>
          <w:rFonts w:ascii="Times New Roman" w:hAnsi="Times New Roman"/>
          <w:b/>
          <w:color w:val="000000"/>
          <w:sz w:val="28"/>
        </w:rPr>
        <w:t xml:space="preserve">9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850"/>
        <w:gridCol w:w="1560"/>
        <w:gridCol w:w="1701"/>
        <w:gridCol w:w="3118"/>
      </w:tblGrid>
      <w:tr w:rsidR="00F12536" w:rsidTr="00F12536">
        <w:trPr>
          <w:trHeight w:val="387"/>
          <w:tblCellSpacing w:w="20" w:type="nil"/>
        </w:trPr>
        <w:tc>
          <w:tcPr>
            <w:tcW w:w="709" w:type="dxa"/>
            <w:tcMar>
              <w:top w:w="50" w:type="dxa"/>
              <w:left w:w="100" w:type="dxa"/>
            </w:tcMar>
            <w:vAlign w:val="center"/>
          </w:tcPr>
          <w:p w:rsidR="00F12536" w:rsidRDefault="00F12536" w:rsidP="000E68ED">
            <w:pPr>
              <w:spacing w:after="0" w:line="240" w:lineRule="auto"/>
            </w:pPr>
            <w:r>
              <w:rPr>
                <w:rFonts w:ascii="Times New Roman" w:hAnsi="Times New Roman"/>
                <w:b/>
                <w:color w:val="000000"/>
                <w:sz w:val="24"/>
              </w:rPr>
              <w:t xml:space="preserve">№ п/п </w:t>
            </w:r>
          </w:p>
        </w:tc>
        <w:tc>
          <w:tcPr>
            <w:tcW w:w="6379" w:type="dxa"/>
            <w:tcMar>
              <w:top w:w="50" w:type="dxa"/>
              <w:left w:w="100" w:type="dxa"/>
            </w:tcMar>
            <w:vAlign w:val="center"/>
          </w:tcPr>
          <w:p w:rsidR="00F12536" w:rsidRPr="00F12536" w:rsidRDefault="00F12536" w:rsidP="00F12536">
            <w:pPr>
              <w:spacing w:after="0" w:line="240" w:lineRule="auto"/>
              <w:jc w:val="center"/>
              <w:rPr>
                <w:lang w:val="ru-RU"/>
              </w:rPr>
            </w:pPr>
            <w:r w:rsidRPr="00F12536">
              <w:rPr>
                <w:rFonts w:ascii="Times New Roman" w:hAnsi="Times New Roman"/>
                <w:b/>
                <w:color w:val="000000"/>
                <w:sz w:val="24"/>
                <w:lang w:val="ru-RU"/>
              </w:rPr>
              <w:t>Наименование разделов и тем программы</w:t>
            </w:r>
          </w:p>
        </w:tc>
        <w:tc>
          <w:tcPr>
            <w:tcW w:w="850" w:type="dxa"/>
            <w:tcBorders>
              <w:right w:val="single" w:sz="4" w:space="0" w:color="auto"/>
            </w:tcBorders>
            <w:tcMar>
              <w:top w:w="50" w:type="dxa"/>
              <w:left w:w="100" w:type="dxa"/>
            </w:tcMar>
            <w:vAlign w:val="center"/>
          </w:tcPr>
          <w:p w:rsidR="00F12536" w:rsidRDefault="00F12536" w:rsidP="000E68ED">
            <w:pPr>
              <w:spacing w:after="0" w:line="240" w:lineRule="auto"/>
              <w:jc w:val="center"/>
              <w:rPr>
                <w:rFonts w:ascii="Times New Roman" w:hAnsi="Times New Roman"/>
                <w:b/>
                <w:color w:val="000000"/>
                <w:sz w:val="24"/>
              </w:rPr>
            </w:pPr>
            <w:r>
              <w:rPr>
                <w:rFonts w:ascii="Times New Roman" w:hAnsi="Times New Roman"/>
                <w:b/>
                <w:color w:val="000000"/>
                <w:sz w:val="24"/>
              </w:rPr>
              <w:t>Всего</w:t>
            </w:r>
          </w:p>
          <w:p w:rsidR="00F12536" w:rsidRPr="00F12536" w:rsidRDefault="00F12536" w:rsidP="00F12536">
            <w:pPr>
              <w:spacing w:after="0" w:line="240" w:lineRule="auto"/>
              <w:jc w:val="center"/>
              <w:rPr>
                <w:lang w:val="ru-RU"/>
              </w:rPr>
            </w:pPr>
            <w:r>
              <w:rPr>
                <w:rFonts w:ascii="Times New Roman" w:hAnsi="Times New Roman"/>
                <w:b/>
                <w:color w:val="000000"/>
                <w:sz w:val="24"/>
                <w:lang w:val="ru-RU"/>
              </w:rPr>
              <w:t>часов</w:t>
            </w:r>
          </w:p>
        </w:tc>
        <w:tc>
          <w:tcPr>
            <w:tcW w:w="1560" w:type="dxa"/>
            <w:tcBorders>
              <w:left w:val="single" w:sz="4" w:space="0" w:color="auto"/>
            </w:tcBorders>
            <w:vAlign w:val="center"/>
          </w:tcPr>
          <w:p w:rsidR="00F12536" w:rsidRDefault="00F12536" w:rsidP="00F12536">
            <w:pPr>
              <w:spacing w:after="0" w:line="240" w:lineRule="auto"/>
              <w:ind w:left="-108" w:right="-108"/>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F12536" w:rsidRDefault="00F12536" w:rsidP="00F12536">
            <w:pPr>
              <w:spacing w:after="0" w:line="240" w:lineRule="auto"/>
              <w:ind w:left="-108" w:right="-108"/>
              <w:jc w:val="center"/>
            </w:pPr>
            <w:r>
              <w:rPr>
                <w:rFonts w:ascii="Times New Roman" w:hAnsi="Times New Roman"/>
                <w:b/>
                <w:color w:val="000000"/>
                <w:sz w:val="24"/>
              </w:rPr>
              <w:t>Практические работы</w:t>
            </w:r>
          </w:p>
        </w:tc>
        <w:tc>
          <w:tcPr>
            <w:tcW w:w="3118" w:type="dxa"/>
            <w:tcMar>
              <w:top w:w="50" w:type="dxa"/>
              <w:left w:w="100" w:type="dxa"/>
            </w:tcMar>
            <w:vAlign w:val="center"/>
          </w:tcPr>
          <w:p w:rsidR="00F12536" w:rsidRDefault="00F12536" w:rsidP="000E68ED">
            <w:pPr>
              <w:spacing w:after="0" w:line="240" w:lineRule="auto"/>
              <w:jc w:val="center"/>
            </w:pPr>
            <w:r>
              <w:rPr>
                <w:rFonts w:ascii="Times New Roman" w:hAnsi="Times New Roman"/>
                <w:b/>
                <w:color w:val="000000"/>
                <w:sz w:val="24"/>
              </w:rPr>
              <w:t>Электронные (цифровые) образовательные ресурсы</w:t>
            </w:r>
          </w:p>
        </w:tc>
      </w:tr>
      <w:tr w:rsidR="00F81C6B" w:rsidRPr="00646979" w:rsidTr="00F12536">
        <w:trPr>
          <w:trHeight w:val="144"/>
          <w:tblCellSpacing w:w="20" w:type="nil"/>
        </w:trPr>
        <w:tc>
          <w:tcPr>
            <w:tcW w:w="14317" w:type="dxa"/>
            <w:gridSpan w:val="6"/>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b/>
                <w:color w:val="000000"/>
                <w:sz w:val="24"/>
                <w:lang w:val="ru-RU"/>
              </w:rPr>
              <w:t>Раздел 1.</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Человек в политическом измерении</w:t>
            </w:r>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1.1</w:t>
            </w:r>
          </w:p>
        </w:tc>
        <w:tc>
          <w:tcPr>
            <w:tcW w:w="637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Политика и политическая власть</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1.2</w:t>
            </w:r>
          </w:p>
        </w:tc>
        <w:tc>
          <w:tcPr>
            <w:tcW w:w="637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Участие граждан в политике</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3 </w:t>
            </w:r>
          </w:p>
        </w:tc>
        <w:tc>
          <w:tcPr>
            <w:tcW w:w="1560" w:type="dxa"/>
            <w:tcBorders>
              <w:right w:val="single" w:sz="4" w:space="0" w:color="auto"/>
            </w:tcBorders>
            <w:tcMar>
              <w:top w:w="50" w:type="dxa"/>
              <w:left w:w="100" w:type="dxa"/>
            </w:tcMar>
            <w:vAlign w:val="center"/>
          </w:tcPr>
          <w:p w:rsidR="00F81C6B" w:rsidRDefault="00F81C6B" w:rsidP="000E68ED">
            <w:pPr>
              <w:spacing w:after="0" w:line="240" w:lineRule="auto"/>
              <w:jc w:val="center"/>
            </w:pPr>
          </w:p>
        </w:tc>
        <w:tc>
          <w:tcPr>
            <w:tcW w:w="1701" w:type="dxa"/>
            <w:tcBorders>
              <w:left w:val="single" w:sz="4" w:space="0" w:color="auto"/>
            </w:tcBorders>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DE58D3" w:rsidTr="00F12536">
        <w:trPr>
          <w:trHeight w:val="144"/>
          <w:tblCellSpacing w:w="20" w:type="nil"/>
        </w:trPr>
        <w:tc>
          <w:tcPr>
            <w:tcW w:w="7088" w:type="dxa"/>
            <w:gridSpan w:val="2"/>
            <w:tcMar>
              <w:top w:w="50" w:type="dxa"/>
              <w:left w:w="100" w:type="dxa"/>
            </w:tcMar>
            <w:vAlign w:val="center"/>
          </w:tcPr>
          <w:p w:rsidR="00DE58D3" w:rsidRDefault="00DE58D3" w:rsidP="000E68ED">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6 </w:t>
            </w:r>
          </w:p>
        </w:tc>
        <w:tc>
          <w:tcPr>
            <w:tcW w:w="1560"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1701" w:type="dxa"/>
            <w:tcBorders>
              <w:left w:val="single" w:sz="4" w:space="0" w:color="auto"/>
            </w:tcBorders>
            <w:vAlign w:val="center"/>
          </w:tcPr>
          <w:p w:rsidR="00DE58D3" w:rsidRDefault="00DE58D3" w:rsidP="000E68ED">
            <w:pPr>
              <w:spacing w:after="0" w:line="240" w:lineRule="auto"/>
            </w:pPr>
          </w:p>
        </w:tc>
        <w:tc>
          <w:tcPr>
            <w:tcW w:w="3118" w:type="dxa"/>
            <w:tcBorders>
              <w:left w:val="single" w:sz="4" w:space="0" w:color="auto"/>
            </w:tcBorders>
            <w:vAlign w:val="center"/>
          </w:tcPr>
          <w:p w:rsidR="00DE58D3" w:rsidRDefault="00DE58D3" w:rsidP="000E68ED">
            <w:pPr>
              <w:spacing w:after="0" w:line="240" w:lineRule="auto"/>
            </w:pPr>
          </w:p>
        </w:tc>
      </w:tr>
      <w:tr w:rsidR="00F81C6B" w:rsidTr="00F12536">
        <w:trPr>
          <w:trHeight w:val="144"/>
          <w:tblCellSpacing w:w="20" w:type="nil"/>
        </w:trPr>
        <w:tc>
          <w:tcPr>
            <w:tcW w:w="14317" w:type="dxa"/>
            <w:gridSpan w:val="6"/>
            <w:tcMar>
              <w:top w:w="50" w:type="dxa"/>
              <w:left w:w="100" w:type="dxa"/>
            </w:tcMar>
            <w:vAlign w:val="center"/>
          </w:tcPr>
          <w:p w:rsidR="00F81C6B" w:rsidRDefault="004F4137" w:rsidP="000E68ED">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2.1</w:t>
            </w:r>
          </w:p>
        </w:tc>
        <w:tc>
          <w:tcPr>
            <w:tcW w:w="637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Основы конституционного строя Российской Федерации</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2.2</w:t>
            </w:r>
          </w:p>
        </w:tc>
        <w:tc>
          <w:tcPr>
            <w:tcW w:w="637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Высшие органы публичной власти в Российской Федерации</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2.3</w:t>
            </w:r>
          </w:p>
        </w:tc>
        <w:tc>
          <w:tcPr>
            <w:tcW w:w="637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Государственно-территориальное устройство Российской Федерации</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2.4</w:t>
            </w:r>
          </w:p>
        </w:tc>
        <w:tc>
          <w:tcPr>
            <w:tcW w:w="637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Конституция Российской Федерации о правовом статусе человека и гражданина</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Borders>
              <w:right w:val="single" w:sz="4" w:space="0" w:color="auto"/>
            </w:tcBorders>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Borders>
              <w:left w:val="single" w:sz="4" w:space="0" w:color="auto"/>
            </w:tcBorders>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DE58D3" w:rsidTr="00F12536">
        <w:trPr>
          <w:trHeight w:val="144"/>
          <w:tblCellSpacing w:w="20" w:type="nil"/>
        </w:trPr>
        <w:tc>
          <w:tcPr>
            <w:tcW w:w="7088" w:type="dxa"/>
            <w:gridSpan w:val="2"/>
            <w:tcMar>
              <w:top w:w="50" w:type="dxa"/>
              <w:left w:w="100" w:type="dxa"/>
            </w:tcMar>
            <w:vAlign w:val="center"/>
          </w:tcPr>
          <w:p w:rsidR="00DE58D3" w:rsidRDefault="00DE58D3" w:rsidP="000E68ED">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8 </w:t>
            </w:r>
          </w:p>
        </w:tc>
        <w:tc>
          <w:tcPr>
            <w:tcW w:w="1560"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1701" w:type="dxa"/>
            <w:tcBorders>
              <w:top w:val="single" w:sz="4" w:space="0" w:color="auto"/>
              <w:left w:val="single" w:sz="4" w:space="0" w:color="auto"/>
            </w:tcBorders>
            <w:vAlign w:val="center"/>
          </w:tcPr>
          <w:p w:rsidR="00DE58D3" w:rsidRDefault="00DE58D3" w:rsidP="000E68ED">
            <w:pPr>
              <w:spacing w:after="0" w:line="240" w:lineRule="auto"/>
            </w:pPr>
          </w:p>
        </w:tc>
        <w:tc>
          <w:tcPr>
            <w:tcW w:w="3118" w:type="dxa"/>
            <w:tcBorders>
              <w:top w:val="single" w:sz="4" w:space="0" w:color="auto"/>
              <w:left w:val="single" w:sz="4" w:space="0" w:color="auto"/>
            </w:tcBorders>
            <w:vAlign w:val="center"/>
          </w:tcPr>
          <w:p w:rsidR="00DE58D3" w:rsidRDefault="00DE58D3" w:rsidP="000E68ED">
            <w:pPr>
              <w:spacing w:after="0" w:line="240" w:lineRule="auto"/>
            </w:pPr>
          </w:p>
        </w:tc>
      </w:tr>
      <w:tr w:rsidR="00F81C6B" w:rsidRPr="00646979" w:rsidTr="00F12536">
        <w:trPr>
          <w:trHeight w:val="144"/>
          <w:tblCellSpacing w:w="20" w:type="nil"/>
        </w:trPr>
        <w:tc>
          <w:tcPr>
            <w:tcW w:w="14317" w:type="dxa"/>
            <w:gridSpan w:val="6"/>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b/>
                <w:color w:val="000000"/>
                <w:sz w:val="24"/>
                <w:lang w:val="ru-RU"/>
              </w:rPr>
              <w:t>Раздел 3.</w:t>
            </w:r>
            <w:r w:rsidRPr="004F4137">
              <w:rPr>
                <w:rFonts w:ascii="Times New Roman" w:hAnsi="Times New Roman"/>
                <w:color w:val="000000"/>
                <w:sz w:val="24"/>
                <w:lang w:val="ru-RU"/>
              </w:rPr>
              <w:t xml:space="preserve"> </w:t>
            </w:r>
            <w:r w:rsidRPr="004F4137">
              <w:rPr>
                <w:rFonts w:ascii="Times New Roman" w:hAnsi="Times New Roman"/>
                <w:b/>
                <w:color w:val="000000"/>
                <w:sz w:val="24"/>
                <w:lang w:val="ru-RU"/>
              </w:rPr>
              <w:t>Человек в системе социальных отношений</w:t>
            </w:r>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3.1</w:t>
            </w:r>
          </w:p>
        </w:tc>
        <w:tc>
          <w:tcPr>
            <w:tcW w:w="637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Социальные общности и группы</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2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3.2</w:t>
            </w:r>
          </w:p>
        </w:tc>
        <w:tc>
          <w:tcPr>
            <w:tcW w:w="6379"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4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3.3</w:t>
            </w:r>
          </w:p>
        </w:tc>
        <w:tc>
          <w:tcPr>
            <w:tcW w:w="6379"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3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3.4</w:t>
            </w:r>
          </w:p>
        </w:tc>
        <w:tc>
          <w:tcPr>
            <w:tcW w:w="637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Отклоняющееся поведение и здоровый образ жизни</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Tr="00F12536">
        <w:trPr>
          <w:trHeight w:val="144"/>
          <w:tblCellSpacing w:w="20" w:type="nil"/>
        </w:trPr>
        <w:tc>
          <w:tcPr>
            <w:tcW w:w="7088" w:type="dxa"/>
            <w:gridSpan w:val="2"/>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Итого по разделу</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11 </w:t>
            </w:r>
          </w:p>
        </w:tc>
        <w:tc>
          <w:tcPr>
            <w:tcW w:w="6379" w:type="dxa"/>
            <w:gridSpan w:val="3"/>
            <w:tcMar>
              <w:top w:w="50" w:type="dxa"/>
              <w:left w:w="100" w:type="dxa"/>
            </w:tcMar>
            <w:vAlign w:val="center"/>
          </w:tcPr>
          <w:p w:rsidR="00F81C6B" w:rsidRDefault="00F81C6B" w:rsidP="000E68ED">
            <w:pPr>
              <w:spacing w:after="0" w:line="240" w:lineRule="auto"/>
            </w:pPr>
          </w:p>
        </w:tc>
      </w:tr>
      <w:tr w:rsidR="00F81C6B" w:rsidRPr="00646979" w:rsidTr="00F12536">
        <w:trPr>
          <w:trHeight w:val="144"/>
          <w:tblCellSpacing w:w="20" w:type="nil"/>
        </w:trPr>
        <w:tc>
          <w:tcPr>
            <w:tcW w:w="7088" w:type="dxa"/>
            <w:gridSpan w:val="2"/>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b/>
                <w:color w:val="000000"/>
                <w:sz w:val="24"/>
                <w:lang w:val="ru-RU"/>
              </w:rPr>
              <w:t>Раздел 4. Человек в современном изменяющемся мире</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60"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RPr="00646979" w:rsidTr="00F12536">
        <w:trPr>
          <w:trHeight w:val="144"/>
          <w:tblCellSpacing w:w="20" w:type="nil"/>
        </w:trPr>
        <w:tc>
          <w:tcPr>
            <w:tcW w:w="7088" w:type="dxa"/>
            <w:gridSpan w:val="2"/>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Защита проектов, итоговое повторение</w:t>
            </w:r>
          </w:p>
        </w:tc>
        <w:tc>
          <w:tcPr>
            <w:tcW w:w="85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4 </w:t>
            </w:r>
          </w:p>
        </w:tc>
        <w:tc>
          <w:tcPr>
            <w:tcW w:w="1560"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3 </w:t>
            </w:r>
          </w:p>
        </w:tc>
        <w:tc>
          <w:tcPr>
            <w:tcW w:w="3118"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/7</w:t>
              </w:r>
              <w:r>
                <w:rPr>
                  <w:rFonts w:ascii="Times New Roman" w:hAnsi="Times New Roman"/>
                  <w:color w:val="0000FF"/>
                  <w:u w:val="single"/>
                </w:rPr>
                <w:t>f</w:t>
              </w:r>
              <w:r w:rsidRPr="004F4137">
                <w:rPr>
                  <w:rFonts w:ascii="Times New Roman" w:hAnsi="Times New Roman"/>
                  <w:color w:val="0000FF"/>
                  <w:u w:val="single"/>
                  <w:lang w:val="ru-RU"/>
                </w:rPr>
                <w:t>41</w:t>
              </w:r>
              <w:r>
                <w:rPr>
                  <w:rFonts w:ascii="Times New Roman" w:hAnsi="Times New Roman"/>
                  <w:color w:val="0000FF"/>
                  <w:u w:val="single"/>
                </w:rPr>
                <w:t>b</w:t>
              </w:r>
              <w:r w:rsidRPr="004F4137">
                <w:rPr>
                  <w:rFonts w:ascii="Times New Roman" w:hAnsi="Times New Roman"/>
                  <w:color w:val="0000FF"/>
                  <w:u w:val="single"/>
                  <w:lang w:val="ru-RU"/>
                </w:rPr>
                <w:t>414</w:t>
              </w:r>
            </w:hyperlink>
          </w:p>
        </w:tc>
      </w:tr>
      <w:tr w:rsidR="00F81C6B" w:rsidTr="00F12536">
        <w:trPr>
          <w:trHeight w:val="144"/>
          <w:tblCellSpacing w:w="20" w:type="nil"/>
        </w:trPr>
        <w:tc>
          <w:tcPr>
            <w:tcW w:w="7088" w:type="dxa"/>
            <w:gridSpan w:val="2"/>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0" w:type="dxa"/>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1</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7 </w:t>
            </w:r>
          </w:p>
        </w:tc>
        <w:tc>
          <w:tcPr>
            <w:tcW w:w="3118" w:type="dxa"/>
            <w:tcMar>
              <w:top w:w="50" w:type="dxa"/>
              <w:left w:w="100" w:type="dxa"/>
            </w:tcMar>
            <w:vAlign w:val="center"/>
          </w:tcPr>
          <w:p w:rsidR="00F81C6B" w:rsidRDefault="00F81C6B" w:rsidP="000E68ED">
            <w:pPr>
              <w:spacing w:after="0" w:line="240" w:lineRule="auto"/>
            </w:pPr>
          </w:p>
        </w:tc>
      </w:tr>
    </w:tbl>
    <w:p w:rsidR="000E68ED" w:rsidRDefault="000E68ED">
      <w:pPr>
        <w:spacing w:after="0"/>
        <w:ind w:left="120"/>
        <w:rPr>
          <w:rFonts w:ascii="Times New Roman" w:hAnsi="Times New Roman"/>
          <w:b/>
          <w:color w:val="000000"/>
          <w:sz w:val="28"/>
        </w:rPr>
      </w:pPr>
      <w:bookmarkStart w:id="5" w:name="block-2178664"/>
      <w:bookmarkEnd w:id="4"/>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0E68ED" w:rsidRDefault="000E68ED">
      <w:pPr>
        <w:spacing w:after="0"/>
        <w:ind w:left="120"/>
        <w:rPr>
          <w:rFonts w:ascii="Times New Roman" w:hAnsi="Times New Roman"/>
          <w:b/>
          <w:color w:val="000000"/>
          <w:sz w:val="28"/>
        </w:rPr>
      </w:pPr>
    </w:p>
    <w:p w:rsidR="00F81C6B" w:rsidRDefault="004F4137">
      <w:pPr>
        <w:spacing w:after="0"/>
        <w:ind w:left="120"/>
      </w:pPr>
      <w:r>
        <w:rPr>
          <w:rFonts w:ascii="Times New Roman" w:hAnsi="Times New Roman"/>
          <w:b/>
          <w:color w:val="000000"/>
          <w:sz w:val="28"/>
        </w:rPr>
        <w:lastRenderedPageBreak/>
        <w:t xml:space="preserve">ПОУРОЧНОЕ ПЛАНИРОВАНИЕ </w:t>
      </w:r>
    </w:p>
    <w:p w:rsidR="00F81C6B" w:rsidRDefault="004F4137">
      <w:pPr>
        <w:spacing w:after="0"/>
        <w:ind w:left="120"/>
      </w:pPr>
      <w:r>
        <w:rPr>
          <w:rFonts w:ascii="Times New Roman" w:hAnsi="Times New Roman"/>
          <w:b/>
          <w:color w:val="000000"/>
          <w:sz w:val="28"/>
        </w:rPr>
        <w:t xml:space="preserve"> 6 КЛАСС </w:t>
      </w:r>
    </w:p>
    <w:tbl>
      <w:tblPr>
        <w:tblW w:w="14512"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103"/>
        <w:gridCol w:w="851"/>
        <w:gridCol w:w="1843"/>
        <w:gridCol w:w="1701"/>
        <w:gridCol w:w="1417"/>
        <w:gridCol w:w="3030"/>
      </w:tblGrid>
      <w:tr w:rsidR="00F12536" w:rsidTr="0097232C">
        <w:trPr>
          <w:trHeight w:val="343"/>
          <w:tblCellSpacing w:w="20" w:type="nil"/>
        </w:trPr>
        <w:tc>
          <w:tcPr>
            <w:tcW w:w="567" w:type="dxa"/>
            <w:tcMar>
              <w:top w:w="50" w:type="dxa"/>
              <w:left w:w="100" w:type="dxa"/>
            </w:tcMar>
            <w:vAlign w:val="center"/>
          </w:tcPr>
          <w:p w:rsidR="00F12536" w:rsidRDefault="00F12536" w:rsidP="00F12536">
            <w:pPr>
              <w:spacing w:after="0" w:line="240" w:lineRule="auto"/>
              <w:jc w:val="center"/>
            </w:pPr>
            <w:r>
              <w:rPr>
                <w:rFonts w:ascii="Times New Roman" w:hAnsi="Times New Roman"/>
                <w:b/>
                <w:color w:val="000000"/>
                <w:sz w:val="24"/>
              </w:rPr>
              <w:t>№ п/п</w:t>
            </w:r>
          </w:p>
        </w:tc>
        <w:tc>
          <w:tcPr>
            <w:tcW w:w="5103" w:type="dxa"/>
            <w:tcMar>
              <w:top w:w="50" w:type="dxa"/>
              <w:left w:w="100" w:type="dxa"/>
            </w:tcMar>
            <w:vAlign w:val="center"/>
          </w:tcPr>
          <w:p w:rsidR="00F12536" w:rsidRDefault="00F12536" w:rsidP="00F12536">
            <w:pPr>
              <w:spacing w:after="0" w:line="240" w:lineRule="auto"/>
              <w:jc w:val="center"/>
            </w:pPr>
            <w:r>
              <w:rPr>
                <w:rFonts w:ascii="Times New Roman" w:hAnsi="Times New Roman"/>
                <w:b/>
                <w:color w:val="000000"/>
                <w:sz w:val="24"/>
              </w:rPr>
              <w:t>Тема урока</w:t>
            </w:r>
          </w:p>
        </w:tc>
        <w:tc>
          <w:tcPr>
            <w:tcW w:w="851" w:type="dxa"/>
            <w:tcBorders>
              <w:right w:val="single" w:sz="4" w:space="0" w:color="auto"/>
            </w:tcBorders>
            <w:tcMar>
              <w:top w:w="50" w:type="dxa"/>
              <w:left w:w="100" w:type="dxa"/>
            </w:tcMar>
            <w:vAlign w:val="center"/>
          </w:tcPr>
          <w:p w:rsidR="00F12536" w:rsidRPr="00F12536" w:rsidRDefault="00F12536" w:rsidP="00F12536">
            <w:pPr>
              <w:spacing w:after="0" w:line="240" w:lineRule="auto"/>
              <w:jc w:val="center"/>
            </w:pPr>
            <w:r>
              <w:rPr>
                <w:rFonts w:ascii="Times New Roman" w:hAnsi="Times New Roman"/>
                <w:b/>
                <w:color w:val="000000"/>
                <w:sz w:val="24"/>
              </w:rPr>
              <w:t>Всего часов</w:t>
            </w:r>
          </w:p>
        </w:tc>
        <w:tc>
          <w:tcPr>
            <w:tcW w:w="1843" w:type="dxa"/>
            <w:tcBorders>
              <w:left w:val="single" w:sz="4" w:space="0" w:color="auto"/>
            </w:tcBorders>
            <w:vAlign w:val="center"/>
          </w:tcPr>
          <w:p w:rsidR="00F12536" w:rsidRDefault="00F12536" w:rsidP="00F12536">
            <w:pPr>
              <w:spacing w:after="0" w:line="240" w:lineRule="auto"/>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F12536" w:rsidRDefault="00F12536" w:rsidP="0097232C">
            <w:pPr>
              <w:spacing w:after="0" w:line="240" w:lineRule="auto"/>
              <w:ind w:left="-108" w:right="-108"/>
              <w:jc w:val="center"/>
            </w:pPr>
            <w:r>
              <w:rPr>
                <w:rFonts w:ascii="Times New Roman" w:hAnsi="Times New Roman"/>
                <w:b/>
                <w:color w:val="000000"/>
                <w:sz w:val="24"/>
              </w:rPr>
              <w:t>Практические работы</w:t>
            </w:r>
          </w:p>
        </w:tc>
        <w:tc>
          <w:tcPr>
            <w:tcW w:w="1417" w:type="dxa"/>
            <w:tcMar>
              <w:top w:w="50" w:type="dxa"/>
              <w:left w:w="100" w:type="dxa"/>
            </w:tcMar>
            <w:vAlign w:val="center"/>
          </w:tcPr>
          <w:p w:rsidR="00F12536" w:rsidRDefault="00F12536" w:rsidP="00F12536">
            <w:pPr>
              <w:spacing w:after="0" w:line="240" w:lineRule="auto"/>
              <w:jc w:val="center"/>
            </w:pPr>
            <w:r>
              <w:rPr>
                <w:rFonts w:ascii="Times New Roman" w:hAnsi="Times New Roman"/>
                <w:b/>
                <w:color w:val="000000"/>
                <w:sz w:val="24"/>
              </w:rPr>
              <w:t>Дата изучения</w:t>
            </w:r>
          </w:p>
        </w:tc>
        <w:tc>
          <w:tcPr>
            <w:tcW w:w="3030" w:type="dxa"/>
            <w:tcMar>
              <w:top w:w="50" w:type="dxa"/>
              <w:left w:w="100" w:type="dxa"/>
            </w:tcMar>
            <w:vAlign w:val="center"/>
          </w:tcPr>
          <w:p w:rsidR="00F12536" w:rsidRDefault="00F12536" w:rsidP="00F12536">
            <w:pPr>
              <w:spacing w:after="0" w:line="240" w:lineRule="auto"/>
              <w:ind w:left="-22" w:right="-55"/>
              <w:jc w:val="center"/>
            </w:pPr>
            <w:r>
              <w:rPr>
                <w:rFonts w:ascii="Times New Roman" w:hAnsi="Times New Roman"/>
                <w:b/>
                <w:color w:val="000000"/>
                <w:sz w:val="24"/>
              </w:rPr>
              <w:t>Электронные цифровые образовательные ресурсы</w:t>
            </w:r>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Социальное становление человека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04.09.2023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673</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Биологическое и социальное в человеке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11.09.2023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68</w:t>
              </w:r>
              <w:r>
                <w:rPr>
                  <w:rFonts w:ascii="Times New Roman" w:hAnsi="Times New Roman"/>
                  <w:color w:val="0000FF"/>
                  <w:u w:val="single"/>
                </w:rPr>
                <w:t>a</w:t>
              </w:r>
              <w:r w:rsidRPr="004F4137">
                <w:rPr>
                  <w:rFonts w:ascii="Times New Roman" w:hAnsi="Times New Roman"/>
                  <w:color w:val="0000FF"/>
                  <w:u w:val="single"/>
                  <w:lang w:val="ru-RU"/>
                </w:rPr>
                <w:t>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Потребности и способности человека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18.09.2023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6</w:t>
              </w:r>
              <w:r>
                <w:rPr>
                  <w:rFonts w:ascii="Times New Roman" w:hAnsi="Times New Roman"/>
                  <w:color w:val="0000FF"/>
                  <w:u w:val="single"/>
                </w:rPr>
                <w:t>a</w:t>
              </w:r>
              <w:r w:rsidRPr="004F4137">
                <w:rPr>
                  <w:rFonts w:ascii="Times New Roman" w:hAnsi="Times New Roman"/>
                  <w:color w:val="0000FF"/>
                  <w:u w:val="single"/>
                  <w:lang w:val="ru-RU"/>
                </w:rPr>
                <w:t>2</w:t>
              </w:r>
              <w:r>
                <w:rPr>
                  <w:rFonts w:ascii="Times New Roman" w:hAnsi="Times New Roman"/>
                  <w:color w:val="0000FF"/>
                  <w:u w:val="single"/>
                </w:rPr>
                <w:t>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Индивид, индивидуальность, личность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25.09.2023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6</w:t>
              </w:r>
              <w:r>
                <w:rPr>
                  <w:rFonts w:ascii="Times New Roman" w:hAnsi="Times New Roman"/>
                  <w:color w:val="0000FF"/>
                  <w:u w:val="single"/>
                </w:rPr>
                <w:t>d</w:t>
              </w:r>
              <w:r w:rsidRPr="004F4137">
                <w:rPr>
                  <w:rFonts w:ascii="Times New Roman" w:hAnsi="Times New Roman"/>
                  <w:color w:val="0000FF"/>
                  <w:u w:val="single"/>
                  <w:lang w:val="ru-RU"/>
                </w:rPr>
                <w:t>90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5</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Отношения между поколениями. Особенности подросткового возраста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02.10.2023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6</w:t>
              </w:r>
              <w:r>
                <w:rPr>
                  <w:rFonts w:ascii="Times New Roman" w:hAnsi="Times New Roman"/>
                  <w:color w:val="0000FF"/>
                  <w:u w:val="single"/>
                </w:rPr>
                <w:t>f</w:t>
              </w:r>
              <w:r w:rsidRPr="004F4137">
                <w:rPr>
                  <w:rFonts w:ascii="Times New Roman" w:hAnsi="Times New Roman"/>
                  <w:color w:val="0000FF"/>
                  <w:u w:val="single"/>
                  <w:lang w:val="ru-RU"/>
                </w:rPr>
                <w:t>34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6</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09.10.2023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70</w:t>
              </w:r>
              <w:r>
                <w:rPr>
                  <w:rFonts w:ascii="Times New Roman" w:hAnsi="Times New Roman"/>
                  <w:color w:val="0000FF"/>
                  <w:u w:val="single"/>
                </w:rPr>
                <w:t>a</w:t>
              </w:r>
              <w:r w:rsidRPr="004F4137">
                <w:rPr>
                  <w:rFonts w:ascii="Times New Roman" w:hAnsi="Times New Roman"/>
                  <w:color w:val="0000FF"/>
                  <w:u w:val="single"/>
                  <w:lang w:val="ru-RU"/>
                </w:rPr>
                <w:t>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7</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Цели, мотивы и виды деятельности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16.10.2023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74</w:t>
              </w:r>
              <w:r>
                <w:rPr>
                  <w:rFonts w:ascii="Times New Roman" w:hAnsi="Times New Roman"/>
                  <w:color w:val="0000FF"/>
                  <w:u w:val="single"/>
                </w:rPr>
                <w:t>b</w:t>
              </w:r>
              <w:r w:rsidRPr="004F4137">
                <w:rPr>
                  <w:rFonts w:ascii="Times New Roman" w:hAnsi="Times New Roman"/>
                  <w:color w:val="0000FF"/>
                  <w:u w:val="single"/>
                  <w:lang w:val="ru-RU"/>
                </w:rPr>
                <w:t>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8</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Познание как вид деятельности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23.10.2023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763</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9</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Право человека на образование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06.11.2023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78</w:t>
              </w:r>
              <w:r>
                <w:rPr>
                  <w:rFonts w:ascii="Times New Roman" w:hAnsi="Times New Roman"/>
                  <w:color w:val="0000FF"/>
                  <w:u w:val="single"/>
                </w:rPr>
                <w:t>f</w:t>
              </w:r>
              <w:r w:rsidRPr="004F4137">
                <w:rPr>
                  <w:rFonts w:ascii="Times New Roman" w:hAnsi="Times New Roman"/>
                  <w:color w:val="0000FF"/>
                  <w:u w:val="single"/>
                  <w:lang w:val="ru-RU"/>
                </w:rPr>
                <w:t>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10</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Школьное образование. Права и обязанности учащегося</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13.11.2023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w:t>
              </w:r>
              <w:r>
                <w:rPr>
                  <w:rFonts w:ascii="Times New Roman" w:hAnsi="Times New Roman"/>
                  <w:color w:val="0000FF"/>
                  <w:u w:val="single"/>
                </w:rPr>
                <w:t>a</w:t>
              </w:r>
              <w:r w:rsidRPr="004F4137">
                <w:rPr>
                  <w:rFonts w:ascii="Times New Roman" w:hAnsi="Times New Roman"/>
                  <w:color w:val="0000FF"/>
                  <w:u w:val="single"/>
                  <w:lang w:val="ru-RU"/>
                </w:rPr>
                <w:t>74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11</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Общение и его роль в жизни человека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20.11.2023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w:t>
              </w:r>
              <w:r>
                <w:rPr>
                  <w:rFonts w:ascii="Times New Roman" w:hAnsi="Times New Roman"/>
                  <w:color w:val="0000FF"/>
                  <w:u w:val="single"/>
                </w:rPr>
                <w:t>bdc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12</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Особенности общения подростков. Общение в современных условиях</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27.11.2023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7</w:t>
              </w:r>
              <w:r>
                <w:rPr>
                  <w:rFonts w:ascii="Times New Roman" w:hAnsi="Times New Roman"/>
                  <w:color w:val="0000FF"/>
                  <w:u w:val="single"/>
                </w:rPr>
                <w:t>d</w:t>
              </w:r>
              <w:r w:rsidRPr="004F4137">
                <w:rPr>
                  <w:rFonts w:ascii="Times New Roman" w:hAnsi="Times New Roman"/>
                  <w:color w:val="0000FF"/>
                  <w:u w:val="single"/>
                  <w:lang w:val="ru-RU"/>
                </w:rPr>
                <w:t>58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13</w:t>
            </w:r>
          </w:p>
        </w:tc>
        <w:tc>
          <w:tcPr>
            <w:tcW w:w="5103"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04.12.2023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81</w:t>
              </w:r>
              <w:r>
                <w:rPr>
                  <w:rFonts w:ascii="Times New Roman" w:hAnsi="Times New Roman"/>
                  <w:color w:val="0000FF"/>
                  <w:u w:val="single"/>
                </w:rPr>
                <w:t>b</w:t>
              </w:r>
              <w:r w:rsidRPr="004F4137">
                <w:rPr>
                  <w:rFonts w:ascii="Times New Roman" w:hAnsi="Times New Roman"/>
                  <w:color w:val="0000FF"/>
                  <w:u w:val="single"/>
                  <w:lang w:val="ru-RU"/>
                </w:rPr>
                <w:t>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14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Межличностные отношения (деловые, личные)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11.12.2023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835</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15</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Отношения в семье. Роль семьи в жизни человека и общества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18.12.2023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84</w:t>
              </w:r>
              <w:r>
                <w:rPr>
                  <w:rFonts w:ascii="Times New Roman" w:hAnsi="Times New Roman"/>
                  <w:color w:val="0000FF"/>
                  <w:u w:val="single"/>
                </w:rPr>
                <w:t>ce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16</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Семейные традиции. Семейный досуг</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25.12.2023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8640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17</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Свободное время подростка. Отношения с друзьями и сверстниками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87</w:t>
              </w:r>
              <w:r>
                <w:rPr>
                  <w:rFonts w:ascii="Times New Roman" w:hAnsi="Times New Roman"/>
                  <w:color w:val="0000FF"/>
                  <w:u w:val="single"/>
                </w:rPr>
                <w:t>b</w:t>
              </w:r>
              <w:r w:rsidRPr="004F4137">
                <w:rPr>
                  <w:rFonts w:ascii="Times New Roman" w:hAnsi="Times New Roman"/>
                  <w:color w:val="0000FF"/>
                  <w:u w:val="single"/>
                  <w:lang w:val="ru-RU"/>
                </w:rPr>
                <w:t>2</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18</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Конфликты в межличностных отношениях</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8910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19</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и его социальное окружение"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29.01.2024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w:t>
              </w:r>
              <w:r>
                <w:rPr>
                  <w:rFonts w:ascii="Times New Roman" w:hAnsi="Times New Roman"/>
                  <w:color w:val="0000FF"/>
                  <w:u w:val="single"/>
                </w:rPr>
                <w:t>a</w:t>
              </w:r>
              <w:r w:rsidRPr="004F4137">
                <w:rPr>
                  <w:rFonts w:ascii="Times New Roman" w:hAnsi="Times New Roman"/>
                  <w:color w:val="0000FF"/>
                  <w:u w:val="single"/>
                  <w:lang w:val="ru-RU"/>
                </w:rPr>
                <w:t>78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20</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и его социальное окружение"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05.02.2024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w:t>
              </w:r>
              <w:r>
                <w:rPr>
                  <w:rFonts w:ascii="Times New Roman" w:hAnsi="Times New Roman"/>
                  <w:color w:val="0000FF"/>
                  <w:u w:val="single"/>
                </w:rPr>
                <w:t>d</w:t>
              </w:r>
              <w:r w:rsidRPr="004F4137">
                <w:rPr>
                  <w:rFonts w:ascii="Times New Roman" w:hAnsi="Times New Roman"/>
                  <w:color w:val="0000FF"/>
                  <w:u w:val="single"/>
                  <w:lang w:val="ru-RU"/>
                </w:rPr>
                <w:t>48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21</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Что такое общество. Связь общества и природы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12.02.2024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8</w:t>
              </w:r>
              <w:r>
                <w:rPr>
                  <w:rFonts w:ascii="Times New Roman" w:hAnsi="Times New Roman"/>
                  <w:color w:val="0000FF"/>
                  <w:u w:val="single"/>
                </w:rPr>
                <w:t>ed</w:t>
              </w:r>
              <w:r w:rsidRPr="004F4137">
                <w:rPr>
                  <w:rFonts w:ascii="Times New Roman" w:hAnsi="Times New Roman"/>
                  <w:color w:val="0000FF"/>
                  <w:u w:val="single"/>
                  <w:lang w:val="ru-RU"/>
                </w:rPr>
                <w:t>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22</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19.02.2024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9054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23</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Социальные общности и группы. Положение человека в обществе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26.02.2024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91</w:t>
              </w:r>
              <w:r>
                <w:rPr>
                  <w:rFonts w:ascii="Times New Roman" w:hAnsi="Times New Roman"/>
                  <w:color w:val="0000FF"/>
                  <w:u w:val="single"/>
                </w:rPr>
                <w:t>c</w:t>
              </w:r>
              <w:r w:rsidRPr="004F4137">
                <w:rPr>
                  <w:rFonts w:ascii="Times New Roman" w:hAnsi="Times New Roman"/>
                  <w:color w:val="0000FF"/>
                  <w:u w:val="single"/>
                  <w:lang w:val="ru-RU"/>
                </w:rPr>
                <w:t>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Что такое экономика?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04.03.2024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932</w:t>
              </w:r>
              <w:r>
                <w:rPr>
                  <w:rFonts w:ascii="Times New Roman" w:hAnsi="Times New Roman"/>
                  <w:color w:val="0000FF"/>
                  <w:u w:val="single"/>
                </w:rPr>
                <w:t>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25</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Политическая жизнь общества. Российская Федерация как государство</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11.03.2024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966</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26</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F4137">
              <w:rPr>
                <w:rFonts w:ascii="Times New Roman" w:hAnsi="Times New Roman"/>
                <w:color w:val="000000"/>
                <w:sz w:val="24"/>
                <w:lang w:val="ru-RU"/>
              </w:rPr>
              <w:t xml:space="preserve"> века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25.03.2024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97</w:t>
              </w:r>
              <w:r>
                <w:rPr>
                  <w:rFonts w:ascii="Times New Roman" w:hAnsi="Times New Roman"/>
                  <w:color w:val="0000FF"/>
                  <w:u w:val="single"/>
                </w:rPr>
                <w:t>de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27</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01.04.2024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9964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28</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Развитие общества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w:t>
              </w:r>
              <w:r>
                <w:rPr>
                  <w:rFonts w:ascii="Times New Roman" w:hAnsi="Times New Roman"/>
                  <w:color w:val="0000FF"/>
                  <w:u w:val="single"/>
                </w:rPr>
                <w:t>aea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29</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Развитие общества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w:t>
              </w:r>
              <w:r>
                <w:rPr>
                  <w:rFonts w:ascii="Times New Roman" w:hAnsi="Times New Roman"/>
                  <w:color w:val="0000FF"/>
                  <w:u w:val="single"/>
                </w:rPr>
                <w:t>aea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30</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Глобальные проблемы современности и возможности их решения</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w:t>
              </w:r>
              <w:r w:rsidRPr="004F4137">
                <w:rPr>
                  <w:rFonts w:ascii="Times New Roman" w:hAnsi="Times New Roman"/>
                  <w:color w:val="0000FF"/>
                  <w:u w:val="single"/>
                  <w:lang w:val="ru-RU"/>
                </w:rPr>
                <w:t>9</w:t>
              </w:r>
              <w:r>
                <w:rPr>
                  <w:rFonts w:ascii="Times New Roman" w:hAnsi="Times New Roman"/>
                  <w:color w:val="0000FF"/>
                  <w:u w:val="single"/>
                </w:rPr>
                <w:t>c</w:t>
              </w:r>
              <w:r w:rsidRPr="004F4137">
                <w:rPr>
                  <w:rFonts w:ascii="Times New Roman" w:hAnsi="Times New Roman"/>
                  <w:color w:val="0000FF"/>
                  <w:u w:val="single"/>
                  <w:lang w:val="ru-RU"/>
                </w:rPr>
                <w:t>7</w:t>
              </w:r>
              <w:r>
                <w:rPr>
                  <w:rFonts w:ascii="Times New Roman" w:hAnsi="Times New Roman"/>
                  <w:color w:val="0000FF"/>
                  <w:u w:val="single"/>
                </w:rPr>
                <w:t>a</w:t>
              </w:r>
            </w:hyperlink>
          </w:p>
        </w:tc>
      </w:tr>
      <w:tr w:rsidR="0010279C" w:rsidRPr="00646979" w:rsidTr="0097232C">
        <w:trPr>
          <w:trHeight w:val="144"/>
          <w:tblCellSpacing w:w="20" w:type="nil"/>
        </w:trPr>
        <w:tc>
          <w:tcPr>
            <w:tcW w:w="56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31</w:t>
            </w:r>
          </w:p>
        </w:tc>
        <w:tc>
          <w:tcPr>
            <w:tcW w:w="5103" w:type="dxa"/>
            <w:tcMar>
              <w:top w:w="50" w:type="dxa"/>
              <w:left w:w="100" w:type="dxa"/>
            </w:tcMar>
            <w:vAlign w:val="center"/>
          </w:tcPr>
          <w:p w:rsidR="0010279C" w:rsidRPr="004F4137" w:rsidRDefault="00E837EC" w:rsidP="0010279C">
            <w:pPr>
              <w:spacing w:after="0" w:line="240" w:lineRule="auto"/>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851" w:type="dxa"/>
            <w:tcMar>
              <w:top w:w="50" w:type="dxa"/>
              <w:left w:w="100" w:type="dxa"/>
            </w:tcMar>
            <w:vAlign w:val="center"/>
          </w:tcPr>
          <w:p w:rsidR="0010279C" w:rsidRPr="004F4137" w:rsidRDefault="0010279C" w:rsidP="0010279C">
            <w:pPr>
              <w:spacing w:after="0" w:line="240" w:lineRule="auto"/>
              <w:jc w:val="center"/>
              <w:rPr>
                <w:rFonts w:ascii="Times New Roman" w:hAnsi="Times New Roman"/>
                <w:color w:val="000000"/>
                <w:sz w:val="24"/>
                <w:lang w:val="ru-RU"/>
              </w:rPr>
            </w:pPr>
            <w:r>
              <w:rPr>
                <w:rFonts w:ascii="Times New Roman" w:hAnsi="Times New Roman"/>
                <w:color w:val="000000"/>
                <w:sz w:val="24"/>
                <w:lang w:val="ru-RU"/>
              </w:rPr>
              <w:t>1</w:t>
            </w:r>
          </w:p>
        </w:tc>
        <w:tc>
          <w:tcPr>
            <w:tcW w:w="1843" w:type="dxa"/>
            <w:tcMar>
              <w:top w:w="50" w:type="dxa"/>
              <w:left w:w="100" w:type="dxa"/>
            </w:tcMar>
            <w:vAlign w:val="center"/>
          </w:tcPr>
          <w:p w:rsidR="0010279C" w:rsidRPr="0010279C" w:rsidRDefault="0010279C" w:rsidP="0010279C">
            <w:pPr>
              <w:spacing w:after="0" w:line="240" w:lineRule="auto"/>
              <w:jc w:val="center"/>
              <w:rPr>
                <w:rFonts w:ascii="Times New Roman" w:hAnsi="Times New Roman" w:cs="Times New Roman"/>
                <w:lang w:val="ru-RU"/>
              </w:rPr>
            </w:pPr>
            <w:r w:rsidRPr="0010279C">
              <w:rPr>
                <w:rFonts w:ascii="Times New Roman" w:hAnsi="Times New Roman" w:cs="Times New Roman"/>
                <w:lang w:val="ru-RU"/>
              </w:rPr>
              <w:t>1</w:t>
            </w:r>
          </w:p>
        </w:tc>
        <w:tc>
          <w:tcPr>
            <w:tcW w:w="1701" w:type="dxa"/>
            <w:tcMar>
              <w:top w:w="50" w:type="dxa"/>
              <w:left w:w="100" w:type="dxa"/>
            </w:tcMar>
            <w:vAlign w:val="center"/>
          </w:tcPr>
          <w:p w:rsidR="0010279C" w:rsidRDefault="0010279C" w:rsidP="0010279C">
            <w:pPr>
              <w:spacing w:after="0" w:line="240" w:lineRule="auto"/>
              <w:jc w:val="center"/>
              <w:rPr>
                <w:rFonts w:ascii="Times New Roman" w:hAnsi="Times New Roman"/>
                <w:color w:val="000000"/>
                <w:sz w:val="24"/>
              </w:rPr>
            </w:pPr>
          </w:p>
        </w:tc>
        <w:tc>
          <w:tcPr>
            <w:tcW w:w="141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 xml:space="preserve"> 29.04.2024 </w:t>
            </w:r>
          </w:p>
        </w:tc>
        <w:tc>
          <w:tcPr>
            <w:tcW w:w="3030"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w:t>
              </w:r>
              <w:r w:rsidRPr="004F4137">
                <w:rPr>
                  <w:rFonts w:ascii="Times New Roman" w:hAnsi="Times New Roman"/>
                  <w:color w:val="0000FF"/>
                  <w:u w:val="single"/>
                  <w:lang w:val="ru-RU"/>
                </w:rPr>
                <w:t>300</w:t>
              </w:r>
            </w:hyperlink>
          </w:p>
        </w:tc>
      </w:tr>
      <w:tr w:rsidR="0010279C" w:rsidRPr="00646979" w:rsidTr="0097232C">
        <w:trPr>
          <w:trHeight w:val="144"/>
          <w:tblCellSpacing w:w="20" w:type="nil"/>
        </w:trPr>
        <w:tc>
          <w:tcPr>
            <w:tcW w:w="56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32</w:t>
            </w:r>
          </w:p>
        </w:tc>
        <w:tc>
          <w:tcPr>
            <w:tcW w:w="5103"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Защита проектов по теме "Духовные ценности российского народа"</w:t>
            </w:r>
          </w:p>
        </w:tc>
        <w:tc>
          <w:tcPr>
            <w:tcW w:w="851" w:type="dxa"/>
            <w:tcMar>
              <w:top w:w="50" w:type="dxa"/>
              <w:left w:w="100" w:type="dxa"/>
            </w:tcMar>
            <w:vAlign w:val="center"/>
          </w:tcPr>
          <w:p w:rsidR="0010279C" w:rsidRDefault="0010279C" w:rsidP="0010279C">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0279C" w:rsidRDefault="0010279C" w:rsidP="0010279C">
            <w:pPr>
              <w:spacing w:after="0" w:line="240" w:lineRule="auto"/>
              <w:jc w:val="center"/>
            </w:pPr>
          </w:p>
        </w:tc>
        <w:tc>
          <w:tcPr>
            <w:tcW w:w="1701" w:type="dxa"/>
            <w:tcMar>
              <w:top w:w="50" w:type="dxa"/>
              <w:left w:w="100" w:type="dxa"/>
            </w:tcMar>
            <w:vAlign w:val="center"/>
          </w:tcPr>
          <w:p w:rsidR="0010279C" w:rsidRDefault="0010279C" w:rsidP="0010279C">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 xml:space="preserve"> 06.05.2024 </w:t>
            </w:r>
          </w:p>
        </w:tc>
        <w:tc>
          <w:tcPr>
            <w:tcW w:w="3030"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w:t>
              </w:r>
              <w:r w:rsidRPr="004F4137">
                <w:rPr>
                  <w:rFonts w:ascii="Times New Roman" w:hAnsi="Times New Roman"/>
                  <w:color w:val="0000FF"/>
                  <w:u w:val="single"/>
                  <w:lang w:val="ru-RU"/>
                </w:rPr>
                <w:t>468</w:t>
              </w:r>
            </w:hyperlink>
          </w:p>
        </w:tc>
      </w:tr>
      <w:tr w:rsidR="0010279C" w:rsidRPr="00646979" w:rsidTr="0097232C">
        <w:trPr>
          <w:trHeight w:val="144"/>
          <w:tblCellSpacing w:w="20" w:type="nil"/>
        </w:trPr>
        <w:tc>
          <w:tcPr>
            <w:tcW w:w="56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33</w:t>
            </w:r>
          </w:p>
        </w:tc>
        <w:tc>
          <w:tcPr>
            <w:tcW w:w="5103"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Защита проектов по теме "Глобальные проблемы современности"</w:t>
            </w:r>
          </w:p>
        </w:tc>
        <w:tc>
          <w:tcPr>
            <w:tcW w:w="851" w:type="dxa"/>
            <w:tcMar>
              <w:top w:w="50" w:type="dxa"/>
              <w:left w:w="100" w:type="dxa"/>
            </w:tcMar>
            <w:vAlign w:val="center"/>
          </w:tcPr>
          <w:p w:rsidR="0010279C" w:rsidRDefault="0010279C" w:rsidP="0010279C">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0279C" w:rsidRDefault="0010279C" w:rsidP="0010279C">
            <w:pPr>
              <w:spacing w:after="0" w:line="240" w:lineRule="auto"/>
              <w:jc w:val="center"/>
            </w:pPr>
          </w:p>
        </w:tc>
        <w:tc>
          <w:tcPr>
            <w:tcW w:w="1701" w:type="dxa"/>
            <w:tcMar>
              <w:top w:w="50" w:type="dxa"/>
              <w:left w:w="100" w:type="dxa"/>
            </w:tcMar>
            <w:vAlign w:val="center"/>
          </w:tcPr>
          <w:p w:rsidR="0010279C" w:rsidRDefault="0010279C" w:rsidP="0010279C">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 xml:space="preserve"> 13.05.2024 </w:t>
            </w:r>
          </w:p>
        </w:tc>
        <w:tc>
          <w:tcPr>
            <w:tcW w:w="3030"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w:t>
              </w:r>
              <w:r w:rsidRPr="004F4137">
                <w:rPr>
                  <w:rFonts w:ascii="Times New Roman" w:hAnsi="Times New Roman"/>
                  <w:color w:val="0000FF"/>
                  <w:u w:val="single"/>
                  <w:lang w:val="ru-RU"/>
                </w:rPr>
                <w:t>17</w:t>
              </w:r>
              <w:r>
                <w:rPr>
                  <w:rFonts w:ascii="Times New Roman" w:hAnsi="Times New Roman"/>
                  <w:color w:val="0000FF"/>
                  <w:u w:val="single"/>
                </w:rPr>
                <w:t>a</w:t>
              </w:r>
            </w:hyperlink>
          </w:p>
        </w:tc>
      </w:tr>
      <w:tr w:rsidR="0010279C" w:rsidRPr="00646979" w:rsidTr="0097232C">
        <w:trPr>
          <w:trHeight w:val="144"/>
          <w:tblCellSpacing w:w="20" w:type="nil"/>
        </w:trPr>
        <w:tc>
          <w:tcPr>
            <w:tcW w:w="56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34</w:t>
            </w:r>
          </w:p>
        </w:tc>
        <w:tc>
          <w:tcPr>
            <w:tcW w:w="5103"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Повторительно-обобщающий урок по теме "Общество, в котором мы живем"</w:t>
            </w:r>
          </w:p>
        </w:tc>
        <w:tc>
          <w:tcPr>
            <w:tcW w:w="851" w:type="dxa"/>
            <w:tcMar>
              <w:top w:w="50" w:type="dxa"/>
              <w:left w:w="100" w:type="dxa"/>
            </w:tcMar>
            <w:vAlign w:val="center"/>
          </w:tcPr>
          <w:p w:rsidR="0010279C" w:rsidRDefault="0010279C" w:rsidP="0010279C">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10279C" w:rsidRDefault="0010279C" w:rsidP="0010279C">
            <w:pPr>
              <w:spacing w:after="0" w:line="240" w:lineRule="auto"/>
              <w:jc w:val="center"/>
            </w:pPr>
          </w:p>
        </w:tc>
        <w:tc>
          <w:tcPr>
            <w:tcW w:w="1701" w:type="dxa"/>
            <w:tcMar>
              <w:top w:w="50" w:type="dxa"/>
              <w:left w:w="100" w:type="dxa"/>
            </w:tcMar>
            <w:vAlign w:val="center"/>
          </w:tcPr>
          <w:p w:rsidR="0010279C" w:rsidRDefault="0010279C" w:rsidP="0010279C">
            <w:pPr>
              <w:spacing w:after="0" w:line="240" w:lineRule="auto"/>
              <w:jc w:val="center"/>
            </w:pPr>
          </w:p>
        </w:tc>
        <w:tc>
          <w:tcPr>
            <w:tcW w:w="1417" w:type="dxa"/>
            <w:tcMar>
              <w:top w:w="50" w:type="dxa"/>
              <w:left w:w="100" w:type="dxa"/>
            </w:tcMar>
            <w:vAlign w:val="center"/>
          </w:tcPr>
          <w:p w:rsidR="0010279C" w:rsidRDefault="0010279C" w:rsidP="0010279C">
            <w:pPr>
              <w:spacing w:after="0" w:line="240" w:lineRule="auto"/>
            </w:pPr>
            <w:r>
              <w:rPr>
                <w:rFonts w:ascii="Times New Roman" w:hAnsi="Times New Roman"/>
                <w:color w:val="000000"/>
                <w:sz w:val="24"/>
              </w:rPr>
              <w:t xml:space="preserve"> 20.05.2024 </w:t>
            </w:r>
          </w:p>
        </w:tc>
        <w:tc>
          <w:tcPr>
            <w:tcW w:w="3030" w:type="dxa"/>
            <w:tcMar>
              <w:top w:w="50" w:type="dxa"/>
              <w:left w:w="100" w:type="dxa"/>
            </w:tcMar>
            <w:vAlign w:val="center"/>
          </w:tcPr>
          <w:p w:rsidR="0010279C" w:rsidRPr="004F4137" w:rsidRDefault="0010279C" w:rsidP="0010279C">
            <w:pPr>
              <w:spacing w:after="0" w:line="240" w:lineRule="auto"/>
              <w:rPr>
                <w:lang w:val="ru-RU"/>
              </w:rPr>
            </w:pPr>
            <w:r w:rsidRPr="004F41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ebab</w:t>
              </w:r>
              <w:r w:rsidRPr="004F4137">
                <w:rPr>
                  <w:rFonts w:ascii="Times New Roman" w:hAnsi="Times New Roman"/>
                  <w:color w:val="0000FF"/>
                  <w:u w:val="single"/>
                  <w:lang w:val="ru-RU"/>
                </w:rPr>
                <w:t>52</w:t>
              </w:r>
            </w:hyperlink>
          </w:p>
        </w:tc>
      </w:tr>
      <w:tr w:rsidR="00DE58D3" w:rsidTr="0097232C">
        <w:trPr>
          <w:trHeight w:val="144"/>
          <w:tblCellSpacing w:w="20" w:type="nil"/>
        </w:trPr>
        <w:tc>
          <w:tcPr>
            <w:tcW w:w="5670" w:type="dxa"/>
            <w:gridSpan w:val="2"/>
            <w:tcMar>
              <w:top w:w="50" w:type="dxa"/>
              <w:left w:w="100" w:type="dxa"/>
            </w:tcMar>
            <w:vAlign w:val="center"/>
          </w:tcPr>
          <w:p w:rsidR="00DE58D3" w:rsidRPr="004F4137" w:rsidRDefault="00DE58D3" w:rsidP="000E68ED">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DE58D3" w:rsidRDefault="00DE58D3"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DE58D3" w:rsidRDefault="00E837EC" w:rsidP="000E68ED">
            <w:pPr>
              <w:spacing w:after="0" w:line="240" w:lineRule="auto"/>
              <w:jc w:val="center"/>
            </w:pPr>
            <w:r>
              <w:rPr>
                <w:rFonts w:ascii="Times New Roman" w:hAnsi="Times New Roman"/>
                <w:color w:val="000000"/>
                <w:sz w:val="24"/>
              </w:rPr>
              <w:t xml:space="preserve"> 1</w:t>
            </w:r>
            <w:r w:rsidR="00DE58D3">
              <w:rPr>
                <w:rFonts w:ascii="Times New Roman" w:hAnsi="Times New Roman"/>
                <w:color w:val="000000"/>
                <w:sz w:val="24"/>
              </w:rPr>
              <w:t xml:space="preserve"> </w:t>
            </w:r>
          </w:p>
        </w:tc>
        <w:tc>
          <w:tcPr>
            <w:tcW w:w="1701"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7 </w:t>
            </w:r>
          </w:p>
        </w:tc>
        <w:tc>
          <w:tcPr>
            <w:tcW w:w="1417"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3030" w:type="dxa"/>
            <w:tcBorders>
              <w:left w:val="single" w:sz="4" w:space="0" w:color="auto"/>
            </w:tcBorders>
            <w:vAlign w:val="center"/>
          </w:tcPr>
          <w:p w:rsidR="00DE58D3" w:rsidRDefault="00DE58D3" w:rsidP="000E68ED">
            <w:pPr>
              <w:spacing w:after="0" w:line="240" w:lineRule="auto"/>
            </w:pPr>
          </w:p>
        </w:tc>
      </w:tr>
    </w:tbl>
    <w:p w:rsidR="00F12536" w:rsidRDefault="00F12536" w:rsidP="00F12536"/>
    <w:p w:rsidR="00F81C6B" w:rsidRDefault="004F4137" w:rsidP="000E68ED">
      <w:pPr>
        <w:spacing w:after="0"/>
      </w:pPr>
      <w:r>
        <w:rPr>
          <w:rFonts w:ascii="Times New Roman" w:hAnsi="Times New Roman"/>
          <w:b/>
          <w:color w:val="000000"/>
          <w:sz w:val="28"/>
        </w:rPr>
        <w:t xml:space="preserve">7 КЛАСС </w:t>
      </w:r>
    </w:p>
    <w:tbl>
      <w:tblPr>
        <w:tblW w:w="14512"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103"/>
        <w:gridCol w:w="851"/>
        <w:gridCol w:w="1843"/>
        <w:gridCol w:w="1701"/>
        <w:gridCol w:w="1417"/>
        <w:gridCol w:w="3030"/>
      </w:tblGrid>
      <w:tr w:rsidR="0097232C" w:rsidTr="003D6D73">
        <w:trPr>
          <w:trHeight w:val="542"/>
          <w:tblCellSpacing w:w="20" w:type="nil"/>
        </w:trPr>
        <w:tc>
          <w:tcPr>
            <w:tcW w:w="567"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 п/п</w:t>
            </w:r>
          </w:p>
        </w:tc>
        <w:tc>
          <w:tcPr>
            <w:tcW w:w="5103"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Тема урока</w:t>
            </w:r>
          </w:p>
        </w:tc>
        <w:tc>
          <w:tcPr>
            <w:tcW w:w="851" w:type="dxa"/>
            <w:tcBorders>
              <w:right w:val="single" w:sz="4" w:space="0" w:color="auto"/>
            </w:tcBorders>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Всего часов</w:t>
            </w:r>
          </w:p>
        </w:tc>
        <w:tc>
          <w:tcPr>
            <w:tcW w:w="1843" w:type="dxa"/>
            <w:tcBorders>
              <w:left w:val="single" w:sz="4" w:space="0" w:color="auto"/>
            </w:tcBorders>
            <w:vAlign w:val="center"/>
          </w:tcPr>
          <w:p w:rsidR="0097232C" w:rsidRDefault="0097232C" w:rsidP="0097232C">
            <w:pPr>
              <w:spacing w:after="0" w:line="240" w:lineRule="auto"/>
              <w:ind w:left="-108" w:right="-108"/>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97232C" w:rsidRDefault="0097232C" w:rsidP="0097232C">
            <w:pPr>
              <w:spacing w:after="0" w:line="240" w:lineRule="auto"/>
              <w:ind w:left="-108" w:right="-108"/>
              <w:jc w:val="center"/>
            </w:pPr>
            <w:r>
              <w:rPr>
                <w:rFonts w:ascii="Times New Roman" w:hAnsi="Times New Roman"/>
                <w:b/>
                <w:color w:val="000000"/>
                <w:sz w:val="24"/>
              </w:rPr>
              <w:t>Практические работы</w:t>
            </w:r>
          </w:p>
        </w:tc>
        <w:tc>
          <w:tcPr>
            <w:tcW w:w="1417"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Дата изучения</w:t>
            </w:r>
          </w:p>
        </w:tc>
        <w:tc>
          <w:tcPr>
            <w:tcW w:w="3030" w:type="dxa"/>
            <w:tcMar>
              <w:top w:w="50" w:type="dxa"/>
              <w:left w:w="100" w:type="dxa"/>
            </w:tcMar>
            <w:vAlign w:val="center"/>
          </w:tcPr>
          <w:p w:rsidR="0097232C" w:rsidRDefault="0097232C" w:rsidP="0097232C">
            <w:pPr>
              <w:spacing w:after="0" w:line="240" w:lineRule="auto"/>
              <w:ind w:left="-100" w:right="-55"/>
              <w:jc w:val="center"/>
            </w:pPr>
            <w:r>
              <w:rPr>
                <w:rFonts w:ascii="Times New Roman" w:hAnsi="Times New Roman"/>
                <w:b/>
                <w:color w:val="000000"/>
                <w:sz w:val="24"/>
              </w:rPr>
              <w:t>Электронные цифровые образовательные ресурсы</w:t>
            </w:r>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Социальные ценности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07.09.2023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ebad</w:t>
              </w:r>
              <w:r w:rsidRPr="004F4137">
                <w:rPr>
                  <w:rFonts w:ascii="Times New Roman" w:hAnsi="Times New Roman"/>
                  <w:color w:val="0000FF"/>
                  <w:u w:val="single"/>
                  <w:lang w:val="ru-RU"/>
                </w:rPr>
                <w:t>0</w:t>
              </w:r>
              <w:r>
                <w:rPr>
                  <w:rFonts w:ascii="Times New Roman" w:hAnsi="Times New Roman"/>
                  <w:color w:val="0000FF"/>
                  <w:u w:val="single"/>
                </w:rPr>
                <w:t>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Гражданственность и патриотизм</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14.09.2023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ebae</w:t>
              </w:r>
              <w:r w:rsidRPr="004F4137">
                <w:rPr>
                  <w:rFonts w:ascii="Times New Roman" w:hAnsi="Times New Roman"/>
                  <w:color w:val="0000FF"/>
                  <w:u w:val="single"/>
                  <w:lang w:val="ru-RU"/>
                </w:rPr>
                <w:t>7</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Социальные нормы</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21.09.2023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ebafee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Социальные нормы</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28.09.2023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w:t>
              </w:r>
              <w:r w:rsidRPr="004F4137">
                <w:rPr>
                  <w:rFonts w:ascii="Times New Roman" w:hAnsi="Times New Roman"/>
                  <w:color w:val="0000FF"/>
                  <w:u w:val="single"/>
                  <w:lang w:val="ru-RU"/>
                </w:rPr>
                <w:t>160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5</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Нормы и принципы морали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05.10.2023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w:t>
              </w:r>
              <w:r w:rsidRPr="004F4137">
                <w:rPr>
                  <w:rFonts w:ascii="Times New Roman" w:hAnsi="Times New Roman"/>
                  <w:color w:val="0000FF"/>
                  <w:u w:val="single"/>
                  <w:lang w:val="ru-RU"/>
                </w:rPr>
                <w:t>3</w:t>
              </w:r>
              <w:r>
                <w:rPr>
                  <w:rFonts w:ascii="Times New Roman" w:hAnsi="Times New Roman"/>
                  <w:color w:val="0000FF"/>
                  <w:u w:val="single"/>
                </w:rPr>
                <w:t>f</w:t>
              </w:r>
              <w:r w:rsidRPr="004F4137">
                <w:rPr>
                  <w:rFonts w:ascii="Times New Roman" w:hAnsi="Times New Roman"/>
                  <w:color w:val="0000FF"/>
                  <w:u w:val="single"/>
                  <w:lang w:val="ru-RU"/>
                </w:rPr>
                <w:t>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6</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Нормы и принципы морали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12.10.2023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w:t>
              </w:r>
              <w:r w:rsidRPr="004F4137">
                <w:rPr>
                  <w:rFonts w:ascii="Times New Roman" w:hAnsi="Times New Roman"/>
                  <w:color w:val="0000FF"/>
                  <w:u w:val="single"/>
                  <w:lang w:val="ru-RU"/>
                </w:rPr>
                <w:t>57</w:t>
              </w:r>
              <w:r>
                <w:rPr>
                  <w:rFonts w:ascii="Times New Roman" w:hAnsi="Times New Roman"/>
                  <w:color w:val="0000FF"/>
                  <w:u w:val="single"/>
                </w:rPr>
                <w:t>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7</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Нравственные чувства человека. Совесть и стыд</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19.10.2023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w:t>
              </w:r>
              <w:r w:rsidRPr="004F4137">
                <w:rPr>
                  <w:rFonts w:ascii="Times New Roman" w:hAnsi="Times New Roman"/>
                  <w:color w:val="0000FF"/>
                  <w:u w:val="single"/>
                  <w:lang w:val="ru-RU"/>
                </w:rPr>
                <w:t>70</w:t>
              </w:r>
              <w:r>
                <w:rPr>
                  <w:rFonts w:ascii="Times New Roman" w:hAnsi="Times New Roman"/>
                  <w:color w:val="0000FF"/>
                  <w:u w:val="single"/>
                </w:rPr>
                <w:t>a</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8</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Моральный выбор и моральная оценка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26.10.2023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w:t>
              </w:r>
              <w:r w:rsidRPr="004F4137">
                <w:rPr>
                  <w:rFonts w:ascii="Times New Roman" w:hAnsi="Times New Roman"/>
                  <w:color w:val="0000FF"/>
                  <w:u w:val="single"/>
                  <w:lang w:val="ru-RU"/>
                </w:rPr>
                <w:t>886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9</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Влияние моральных норм на общество и человека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09.11.2023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ebbd</w:t>
              </w:r>
              <w:r w:rsidRPr="004F4137">
                <w:rPr>
                  <w:rFonts w:ascii="Times New Roman" w:hAnsi="Times New Roman"/>
                  <w:color w:val="0000FF"/>
                  <w:u w:val="single"/>
                  <w:lang w:val="ru-RU"/>
                </w:rPr>
                <w:t>40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10</w:t>
            </w:r>
          </w:p>
        </w:tc>
        <w:tc>
          <w:tcPr>
            <w:tcW w:w="5103"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16.11.2023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ebbee</w:t>
              </w:r>
              <w:r w:rsidRPr="004F4137">
                <w:rPr>
                  <w:rFonts w:ascii="Times New Roman" w:hAnsi="Times New Roman"/>
                  <w:color w:val="0000FF"/>
                  <w:u w:val="single"/>
                  <w:lang w:val="ru-RU"/>
                </w:rPr>
                <w:t>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11</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Обобщающий урок по теме "Социальные ценности и нормы"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23.11.2023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w:t>
              </w:r>
              <w:r w:rsidRPr="004F4137">
                <w:rPr>
                  <w:rFonts w:ascii="Times New Roman" w:hAnsi="Times New Roman"/>
                  <w:color w:val="0000FF"/>
                  <w:u w:val="single"/>
                  <w:lang w:val="ru-RU"/>
                </w:rPr>
                <w:t>060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12</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"Социальные ценности и нормы"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30.11.2023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w:t>
              </w:r>
              <w:r w:rsidRPr="004F4137">
                <w:rPr>
                  <w:rFonts w:ascii="Times New Roman" w:hAnsi="Times New Roman"/>
                  <w:color w:val="0000FF"/>
                  <w:u w:val="single"/>
                  <w:lang w:val="ru-RU"/>
                </w:rPr>
                <w:t>1</w:t>
              </w:r>
              <w:r>
                <w:rPr>
                  <w:rFonts w:ascii="Times New Roman" w:hAnsi="Times New Roman"/>
                  <w:color w:val="0000FF"/>
                  <w:u w:val="single"/>
                </w:rPr>
                <w:t>e</w:t>
              </w:r>
              <w:r w:rsidRPr="004F4137">
                <w:rPr>
                  <w:rFonts w:ascii="Times New Roman" w:hAnsi="Times New Roman"/>
                  <w:color w:val="0000FF"/>
                  <w:u w:val="single"/>
                  <w:lang w:val="ru-RU"/>
                </w:rPr>
                <w:t>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13</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Правоотношения и их особенности. Правовые нормы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07.12.2023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w:t>
              </w:r>
              <w:r w:rsidRPr="004F4137">
                <w:rPr>
                  <w:rFonts w:ascii="Times New Roman" w:hAnsi="Times New Roman"/>
                  <w:color w:val="0000FF"/>
                  <w:u w:val="single"/>
                  <w:lang w:val="ru-RU"/>
                </w:rPr>
                <w:t>358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Правомерное поведение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14.12.2023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w:t>
              </w:r>
              <w:r w:rsidRPr="004F4137">
                <w:rPr>
                  <w:rFonts w:ascii="Times New Roman" w:hAnsi="Times New Roman"/>
                  <w:color w:val="0000FF"/>
                  <w:u w:val="single"/>
                  <w:lang w:val="ru-RU"/>
                </w:rPr>
                <w:t>5</w:t>
              </w:r>
              <w:r>
                <w:rPr>
                  <w:rFonts w:ascii="Times New Roman" w:hAnsi="Times New Roman"/>
                  <w:color w:val="0000FF"/>
                  <w:u w:val="single"/>
                </w:rPr>
                <w:t>b</w:t>
              </w:r>
              <w:r w:rsidRPr="004F4137">
                <w:rPr>
                  <w:rFonts w:ascii="Times New Roman" w:hAnsi="Times New Roman"/>
                  <w:color w:val="0000FF"/>
                  <w:u w:val="single"/>
                  <w:lang w:val="ru-RU"/>
                </w:rPr>
                <w:t>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15</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Правовая культура личности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21.12.2023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w:t>
              </w:r>
              <w:r w:rsidRPr="004F4137">
                <w:rPr>
                  <w:rFonts w:ascii="Times New Roman" w:hAnsi="Times New Roman"/>
                  <w:color w:val="0000FF"/>
                  <w:u w:val="single"/>
                  <w:lang w:val="ru-RU"/>
                </w:rPr>
                <w:t>970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16</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Правонарушение и юридическая ответственность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28.12.2023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ebcae</w:t>
              </w:r>
              <w:r w:rsidRPr="004F4137">
                <w:rPr>
                  <w:rFonts w:ascii="Times New Roman" w:hAnsi="Times New Roman"/>
                  <w:color w:val="0000FF"/>
                  <w:u w:val="single"/>
                  <w:lang w:val="ru-RU"/>
                </w:rPr>
                <w:t>2</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17</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Правонарушение и юридическая ответственность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11.01.2024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ebcc</w:t>
              </w:r>
              <w:r w:rsidRPr="004F4137">
                <w:rPr>
                  <w:rFonts w:ascii="Times New Roman" w:hAnsi="Times New Roman"/>
                  <w:color w:val="0000FF"/>
                  <w:u w:val="single"/>
                  <w:lang w:val="ru-RU"/>
                </w:rPr>
                <w:t>54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18</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Права, свободы, обязанности гражданина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18.01.2024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ebcdbc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19</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Права ребёнка и возможности их защиты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25.01.2024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ebcf</w:t>
              </w:r>
              <w:r w:rsidRPr="004F4137">
                <w:rPr>
                  <w:rFonts w:ascii="Times New Roman" w:hAnsi="Times New Roman"/>
                  <w:color w:val="0000FF"/>
                  <w:u w:val="single"/>
                  <w:lang w:val="ru-RU"/>
                </w:rPr>
                <w:t>24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20</w:t>
            </w:r>
          </w:p>
        </w:tc>
        <w:tc>
          <w:tcPr>
            <w:tcW w:w="5103"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01.02.2024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w:t>
              </w:r>
              <w:r w:rsidRPr="004F4137">
                <w:rPr>
                  <w:rFonts w:ascii="Times New Roman" w:hAnsi="Times New Roman"/>
                  <w:color w:val="0000FF"/>
                  <w:u w:val="single"/>
                  <w:lang w:val="ru-RU"/>
                </w:rPr>
                <w:t>08</w:t>
              </w:r>
              <w:r>
                <w:rPr>
                  <w:rFonts w:ascii="Times New Roman" w:hAnsi="Times New Roman"/>
                  <w:color w:val="0000FF"/>
                  <w:u w:val="single"/>
                </w:rPr>
                <w:t>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21</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гражданского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w:t>
              </w:r>
              <w:r w:rsidRPr="004F4137">
                <w:rPr>
                  <w:rFonts w:ascii="Times New Roman" w:hAnsi="Times New Roman"/>
                  <w:color w:val="0000FF"/>
                  <w:u w:val="single"/>
                  <w:lang w:val="ru-RU"/>
                </w:rPr>
                <w:t>1</w:t>
              </w:r>
              <w:r>
                <w:rPr>
                  <w:rFonts w:ascii="Times New Roman" w:hAnsi="Times New Roman"/>
                  <w:color w:val="0000FF"/>
                  <w:u w:val="single"/>
                </w:rPr>
                <w:t>f</w:t>
              </w:r>
              <w:r w:rsidRPr="004F4137">
                <w:rPr>
                  <w:rFonts w:ascii="Times New Roman" w:hAnsi="Times New Roman"/>
                  <w:color w:val="0000FF"/>
                  <w:u w:val="single"/>
                  <w:lang w:val="ru-RU"/>
                </w:rPr>
                <w:t>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22</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гражданского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w:t>
              </w:r>
              <w:r w:rsidRPr="004F4137">
                <w:rPr>
                  <w:rFonts w:ascii="Times New Roman" w:hAnsi="Times New Roman"/>
                  <w:color w:val="0000FF"/>
                  <w:u w:val="single"/>
                  <w:lang w:val="ru-RU"/>
                </w:rPr>
                <w:t>5</w:t>
              </w:r>
              <w:r>
                <w:rPr>
                  <w:rFonts w:ascii="Times New Roman" w:hAnsi="Times New Roman"/>
                  <w:color w:val="0000FF"/>
                  <w:u w:val="single"/>
                </w:rPr>
                <w:t>be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23</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семейного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w:t>
              </w:r>
              <w:r w:rsidRPr="004F4137">
                <w:rPr>
                  <w:rFonts w:ascii="Times New Roman" w:hAnsi="Times New Roman"/>
                  <w:color w:val="0000FF"/>
                  <w:u w:val="single"/>
                  <w:lang w:val="ru-RU"/>
                </w:rPr>
                <w:t>74</w:t>
              </w:r>
              <w:r>
                <w:rPr>
                  <w:rFonts w:ascii="Times New Roman" w:hAnsi="Times New Roman"/>
                  <w:color w:val="0000FF"/>
                  <w:u w:val="single"/>
                </w:rPr>
                <w:t>e</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24</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семейного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29.02.2024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w:t>
              </w:r>
              <w:r w:rsidRPr="004F4137">
                <w:rPr>
                  <w:rFonts w:ascii="Times New Roman" w:hAnsi="Times New Roman"/>
                  <w:color w:val="0000FF"/>
                  <w:u w:val="single"/>
                  <w:lang w:val="ru-RU"/>
                </w:rPr>
                <w:t>8</w:t>
              </w:r>
              <w:r>
                <w:rPr>
                  <w:rFonts w:ascii="Times New Roman" w:hAnsi="Times New Roman"/>
                  <w:color w:val="0000FF"/>
                  <w:u w:val="single"/>
                </w:rPr>
                <w:t>c</w:t>
              </w:r>
              <w:r w:rsidRPr="004F4137">
                <w:rPr>
                  <w:rFonts w:ascii="Times New Roman" w:hAnsi="Times New Roman"/>
                  <w:color w:val="0000FF"/>
                  <w:u w:val="single"/>
                  <w:lang w:val="ru-RU"/>
                </w:rPr>
                <w:t>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25</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трудового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07.03.2024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ebda</w:t>
              </w:r>
              <w:r w:rsidRPr="004F4137">
                <w:rPr>
                  <w:rFonts w:ascii="Times New Roman" w:hAnsi="Times New Roman"/>
                  <w:color w:val="0000FF"/>
                  <w:u w:val="single"/>
                  <w:lang w:val="ru-RU"/>
                </w:rPr>
                <w:t>32</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26</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Основы трудового права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14.03.2024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ebdbb</w:t>
              </w:r>
              <w:r w:rsidRPr="004F4137">
                <w:rPr>
                  <w:rFonts w:ascii="Times New Roman" w:hAnsi="Times New Roman"/>
                  <w:color w:val="0000FF"/>
                  <w:u w:val="single"/>
                  <w:lang w:val="ru-RU"/>
                </w:rPr>
                <w:t>8</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27</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Виды юридической ответственности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28.03.2024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ebdd</w:t>
              </w:r>
              <w:r w:rsidRPr="004F4137">
                <w:rPr>
                  <w:rFonts w:ascii="Times New Roman" w:hAnsi="Times New Roman"/>
                  <w:color w:val="0000FF"/>
                  <w:u w:val="single"/>
                  <w:lang w:val="ru-RU"/>
                </w:rPr>
                <w:t>16</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28</w:t>
            </w:r>
          </w:p>
        </w:tc>
        <w:tc>
          <w:tcPr>
            <w:tcW w:w="51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Особенности юридической ответственности несовершеннолетних</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04.04.2024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ebdfd</w:t>
              </w:r>
              <w:r w:rsidRPr="004F4137">
                <w:rPr>
                  <w:rFonts w:ascii="Times New Roman" w:hAnsi="Times New Roman"/>
                  <w:color w:val="0000FF"/>
                  <w:u w:val="single"/>
                  <w:lang w:val="ru-RU"/>
                </w:rPr>
                <w:t>2</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29</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Правоохранительные органы в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11.04.2024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ebe</w:t>
              </w:r>
              <w:r w:rsidRPr="004F4137">
                <w:rPr>
                  <w:rFonts w:ascii="Times New Roman" w:hAnsi="Times New Roman"/>
                  <w:color w:val="0000FF"/>
                  <w:u w:val="single"/>
                  <w:lang w:val="ru-RU"/>
                </w:rPr>
                <w:t>144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30</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"Основы российского права"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18.04.2024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ebe</w:t>
              </w:r>
              <w:r w:rsidRPr="004F4137">
                <w:rPr>
                  <w:rFonts w:ascii="Times New Roman" w:hAnsi="Times New Roman"/>
                  <w:color w:val="0000FF"/>
                  <w:u w:val="single"/>
                  <w:lang w:val="ru-RU"/>
                </w:rPr>
                <w:t>2</w:t>
              </w:r>
              <w:r>
                <w:rPr>
                  <w:rFonts w:ascii="Times New Roman" w:hAnsi="Times New Roman"/>
                  <w:color w:val="0000FF"/>
                  <w:u w:val="single"/>
                </w:rPr>
                <w:t>ac</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31</w:t>
            </w:r>
          </w:p>
        </w:tc>
        <w:tc>
          <w:tcPr>
            <w:tcW w:w="5103" w:type="dxa"/>
            <w:tcMar>
              <w:top w:w="50" w:type="dxa"/>
              <w:left w:w="100" w:type="dxa"/>
            </w:tcMar>
            <w:vAlign w:val="center"/>
          </w:tcPr>
          <w:p w:rsidR="00F81C6B" w:rsidRDefault="00E837EC" w:rsidP="000E68ED">
            <w:pPr>
              <w:spacing w:after="0" w:line="240" w:lineRule="auto"/>
            </w:pPr>
            <w:r>
              <w:rPr>
                <w:rFonts w:ascii="Times New Roman" w:hAnsi="Times New Roman"/>
                <w:color w:val="000000"/>
                <w:sz w:val="24"/>
                <w:lang w:val="ru-RU"/>
              </w:rPr>
              <w:t>Итоговая контрольная работа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25.04.2024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ebe</w:t>
              </w:r>
              <w:r w:rsidRPr="004F4137">
                <w:rPr>
                  <w:rFonts w:ascii="Times New Roman" w:hAnsi="Times New Roman"/>
                  <w:color w:val="0000FF"/>
                  <w:u w:val="single"/>
                  <w:lang w:val="ru-RU"/>
                </w:rPr>
                <w:t>414</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32</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по теме " Гражданин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08.05.2024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ebe</w:t>
              </w:r>
              <w:r w:rsidRPr="004F4137">
                <w:rPr>
                  <w:rFonts w:ascii="Times New Roman" w:hAnsi="Times New Roman"/>
                  <w:color w:val="0000FF"/>
                  <w:u w:val="single"/>
                  <w:lang w:val="ru-RU"/>
                </w:rPr>
                <w:t>590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33</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по теме "Права и обязанности несовершеннолетних"</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16.05.2024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ebf</w:t>
              </w:r>
              <w:r w:rsidRPr="004F4137">
                <w:rPr>
                  <w:rFonts w:ascii="Times New Roman" w:hAnsi="Times New Roman"/>
                  <w:color w:val="0000FF"/>
                  <w:u w:val="single"/>
                  <w:lang w:val="ru-RU"/>
                </w:rPr>
                <w:t>7</w:t>
              </w:r>
              <w:r>
                <w:rPr>
                  <w:rFonts w:ascii="Times New Roman" w:hAnsi="Times New Roman"/>
                  <w:color w:val="0000FF"/>
                  <w:u w:val="single"/>
                </w:rPr>
                <w:t>b</w:t>
              </w:r>
              <w:r w:rsidRPr="004F4137">
                <w:rPr>
                  <w:rFonts w:ascii="Times New Roman" w:hAnsi="Times New Roman"/>
                  <w:color w:val="0000FF"/>
                  <w:u w:val="single"/>
                  <w:lang w:val="ru-RU"/>
                </w:rPr>
                <w:t>0</w:t>
              </w:r>
            </w:hyperlink>
          </w:p>
        </w:tc>
      </w:tr>
      <w:tr w:rsidR="00F81C6B" w:rsidRPr="00646979"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34</w:t>
            </w:r>
          </w:p>
        </w:tc>
        <w:tc>
          <w:tcPr>
            <w:tcW w:w="51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23.05.2024 </w:t>
            </w: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ebfbac</w:t>
              </w:r>
            </w:hyperlink>
          </w:p>
        </w:tc>
      </w:tr>
      <w:tr w:rsidR="00DE58D3" w:rsidTr="0097232C">
        <w:trPr>
          <w:trHeight w:val="144"/>
          <w:tblCellSpacing w:w="20" w:type="nil"/>
        </w:trPr>
        <w:tc>
          <w:tcPr>
            <w:tcW w:w="5670" w:type="dxa"/>
            <w:gridSpan w:val="2"/>
            <w:tcMar>
              <w:top w:w="50" w:type="dxa"/>
              <w:left w:w="100" w:type="dxa"/>
            </w:tcMar>
            <w:vAlign w:val="center"/>
          </w:tcPr>
          <w:p w:rsidR="00DE58D3" w:rsidRPr="004F4137" w:rsidRDefault="00DE58D3" w:rsidP="000E68ED">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DE58D3" w:rsidRDefault="00DE58D3"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DE58D3" w:rsidRDefault="00E837EC" w:rsidP="000E68ED">
            <w:pPr>
              <w:spacing w:after="0" w:line="240" w:lineRule="auto"/>
              <w:jc w:val="center"/>
            </w:pPr>
            <w:r>
              <w:rPr>
                <w:rFonts w:ascii="Times New Roman" w:hAnsi="Times New Roman"/>
                <w:color w:val="000000"/>
                <w:sz w:val="24"/>
              </w:rPr>
              <w:t xml:space="preserve"> 1</w:t>
            </w:r>
            <w:r w:rsidR="00DE58D3">
              <w:rPr>
                <w:rFonts w:ascii="Times New Roman" w:hAnsi="Times New Roman"/>
                <w:color w:val="000000"/>
                <w:sz w:val="24"/>
              </w:rPr>
              <w:t xml:space="preserve"> </w:t>
            </w:r>
          </w:p>
        </w:tc>
        <w:tc>
          <w:tcPr>
            <w:tcW w:w="1701"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7 </w:t>
            </w:r>
          </w:p>
        </w:tc>
        <w:tc>
          <w:tcPr>
            <w:tcW w:w="1417"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3030" w:type="dxa"/>
            <w:tcBorders>
              <w:left w:val="single" w:sz="4" w:space="0" w:color="auto"/>
            </w:tcBorders>
            <w:vAlign w:val="center"/>
          </w:tcPr>
          <w:p w:rsidR="00DE58D3" w:rsidRDefault="00DE58D3" w:rsidP="000E68ED">
            <w:pPr>
              <w:spacing w:after="0" w:line="240" w:lineRule="auto"/>
            </w:pPr>
          </w:p>
        </w:tc>
      </w:tr>
    </w:tbl>
    <w:p w:rsidR="00F81C6B" w:rsidRDefault="00F81C6B">
      <w:pPr>
        <w:sectPr w:rsidR="00F81C6B" w:rsidSect="000E68ED">
          <w:pgSz w:w="16383" w:h="11906" w:orient="landscape"/>
          <w:pgMar w:top="1134" w:right="850" w:bottom="1134" w:left="1134" w:header="720" w:footer="720" w:gutter="0"/>
          <w:cols w:space="720"/>
        </w:sectPr>
      </w:pPr>
    </w:p>
    <w:p w:rsidR="00F81C6B" w:rsidRDefault="004F4137" w:rsidP="000E68ED">
      <w:pPr>
        <w:spacing w:after="0"/>
      </w:pPr>
      <w:r>
        <w:rPr>
          <w:rFonts w:ascii="Times New Roman" w:hAnsi="Times New Roman"/>
          <w:b/>
          <w:color w:val="000000"/>
          <w:sz w:val="28"/>
        </w:rPr>
        <w:lastRenderedPageBreak/>
        <w:t xml:space="preserve"> 8 КЛАСС </w:t>
      </w:r>
    </w:p>
    <w:tbl>
      <w:tblPr>
        <w:tblW w:w="1461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03"/>
        <w:gridCol w:w="851"/>
        <w:gridCol w:w="1843"/>
        <w:gridCol w:w="1701"/>
        <w:gridCol w:w="1417"/>
        <w:gridCol w:w="3030"/>
      </w:tblGrid>
      <w:tr w:rsidR="0097232C" w:rsidTr="0097232C">
        <w:trPr>
          <w:trHeight w:val="294"/>
          <w:tblCellSpacing w:w="20" w:type="nil"/>
        </w:trPr>
        <w:tc>
          <w:tcPr>
            <w:tcW w:w="567"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 п/п</w:t>
            </w:r>
          </w:p>
        </w:tc>
        <w:tc>
          <w:tcPr>
            <w:tcW w:w="5203"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Тема урока</w:t>
            </w:r>
          </w:p>
        </w:tc>
        <w:tc>
          <w:tcPr>
            <w:tcW w:w="851" w:type="dxa"/>
            <w:tcBorders>
              <w:right w:val="single" w:sz="4" w:space="0" w:color="auto"/>
            </w:tcBorders>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Всего часов</w:t>
            </w:r>
          </w:p>
        </w:tc>
        <w:tc>
          <w:tcPr>
            <w:tcW w:w="1843" w:type="dxa"/>
            <w:tcBorders>
              <w:left w:val="single" w:sz="4" w:space="0" w:color="auto"/>
            </w:tcBorders>
            <w:vAlign w:val="center"/>
          </w:tcPr>
          <w:p w:rsidR="0097232C" w:rsidRDefault="0097232C" w:rsidP="0097232C">
            <w:pPr>
              <w:spacing w:after="0" w:line="240" w:lineRule="auto"/>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97232C" w:rsidRDefault="0097232C" w:rsidP="0097232C">
            <w:pPr>
              <w:spacing w:after="0" w:line="240" w:lineRule="auto"/>
              <w:ind w:left="-108" w:right="-108"/>
              <w:jc w:val="center"/>
            </w:pPr>
            <w:r>
              <w:rPr>
                <w:rFonts w:ascii="Times New Roman" w:hAnsi="Times New Roman"/>
                <w:b/>
                <w:color w:val="000000"/>
                <w:sz w:val="24"/>
              </w:rPr>
              <w:t>Практические работы</w:t>
            </w:r>
          </w:p>
        </w:tc>
        <w:tc>
          <w:tcPr>
            <w:tcW w:w="1417"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Дата изучения</w:t>
            </w:r>
          </w:p>
        </w:tc>
        <w:tc>
          <w:tcPr>
            <w:tcW w:w="3030" w:type="dxa"/>
            <w:tcMar>
              <w:top w:w="50" w:type="dxa"/>
              <w:left w:w="100" w:type="dxa"/>
            </w:tcMar>
            <w:vAlign w:val="center"/>
          </w:tcPr>
          <w:p w:rsidR="0097232C" w:rsidRDefault="0097232C" w:rsidP="0097232C">
            <w:pPr>
              <w:spacing w:after="0" w:line="240" w:lineRule="auto"/>
              <w:ind w:left="-100" w:right="-55"/>
              <w:jc w:val="center"/>
            </w:pPr>
            <w:r>
              <w:rPr>
                <w:rFonts w:ascii="Times New Roman" w:hAnsi="Times New Roman"/>
                <w:b/>
                <w:color w:val="000000"/>
                <w:sz w:val="24"/>
              </w:rPr>
              <w:t>Электронные цифровые образовательные ресурсы</w:t>
            </w:r>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Экономическая жизнь общества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bookmarkStart w:id="6" w:name="_GoBack"/>
            <w:bookmarkEnd w:id="6"/>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ebfda</w:t>
              </w:r>
              <w:r w:rsidRPr="004F4137">
                <w:rPr>
                  <w:rFonts w:ascii="Times New Roman" w:hAnsi="Times New Roman"/>
                  <w:color w:val="0000FF"/>
                  <w:u w:val="single"/>
                  <w:lang w:val="ru-RU"/>
                </w:rPr>
                <w:t>0</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w:t>
            </w:r>
          </w:p>
        </w:tc>
        <w:tc>
          <w:tcPr>
            <w:tcW w:w="5203"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ebff</w:t>
              </w:r>
              <w:r w:rsidRPr="004F4137">
                <w:rPr>
                  <w:rFonts w:ascii="Times New Roman" w:hAnsi="Times New Roman"/>
                  <w:color w:val="0000FF"/>
                  <w:u w:val="single"/>
                  <w:lang w:val="ru-RU"/>
                </w:rPr>
                <w:t>6</w:t>
              </w:r>
              <w:r>
                <w:rPr>
                  <w:rFonts w:ascii="Times New Roman" w:hAnsi="Times New Roman"/>
                  <w:color w:val="0000FF"/>
                  <w:u w:val="single"/>
                </w:rPr>
                <w:t>c</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Производство — источник экономических благ</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0124</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4</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Предпринимательство. Производительность труда. Разделение труда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06</w:t>
              </w:r>
              <w:r>
                <w:rPr>
                  <w:rFonts w:ascii="Times New Roman" w:hAnsi="Times New Roman"/>
                  <w:color w:val="0000FF"/>
                  <w:u w:val="single"/>
                </w:rPr>
                <w:t>f</w:t>
              </w:r>
              <w:r w:rsidRPr="004F4137">
                <w:rPr>
                  <w:rFonts w:ascii="Times New Roman" w:hAnsi="Times New Roman"/>
                  <w:color w:val="0000FF"/>
                  <w:u w:val="single"/>
                  <w:lang w:val="ru-RU"/>
                </w:rPr>
                <w:t>6</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5</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Деньги, обмен, торговля</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091</w:t>
              </w:r>
              <w:r>
                <w:rPr>
                  <w:rFonts w:ascii="Times New Roman" w:hAnsi="Times New Roman"/>
                  <w:color w:val="0000FF"/>
                  <w:u w:val="single"/>
                </w:rPr>
                <w:t>c</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6</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Рыночная экономика. Конкуренция. Многообразие рынков</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w:t>
              </w:r>
              <w:r>
                <w:rPr>
                  <w:rFonts w:ascii="Times New Roman" w:hAnsi="Times New Roman"/>
                  <w:color w:val="0000FF"/>
                  <w:u w:val="single"/>
                </w:rPr>
                <w:t>ae</w:t>
              </w:r>
              <w:r w:rsidRPr="004F4137">
                <w:rPr>
                  <w:rFonts w:ascii="Times New Roman" w:hAnsi="Times New Roman"/>
                  <w:color w:val="0000FF"/>
                  <w:u w:val="single"/>
                  <w:lang w:val="ru-RU"/>
                </w:rPr>
                <w:t>8</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7</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Спрос и предложение. Рыночное равновесие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w:t>
              </w:r>
              <w:r>
                <w:rPr>
                  <w:rFonts w:ascii="Times New Roman" w:hAnsi="Times New Roman"/>
                  <w:color w:val="0000FF"/>
                  <w:u w:val="single"/>
                </w:rPr>
                <w:t>cb</w:t>
              </w:r>
              <w:r w:rsidRPr="004F4137">
                <w:rPr>
                  <w:rFonts w:ascii="Times New Roman" w:hAnsi="Times New Roman"/>
                  <w:color w:val="0000FF"/>
                  <w:u w:val="single"/>
                  <w:lang w:val="ru-RU"/>
                </w:rPr>
                <w:t>4</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8</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Предприятие в экономике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0</w:t>
              </w:r>
              <w:r>
                <w:rPr>
                  <w:rFonts w:ascii="Times New Roman" w:hAnsi="Times New Roman"/>
                  <w:color w:val="0000FF"/>
                  <w:u w:val="single"/>
                </w:rPr>
                <w:t>e</w:t>
              </w:r>
              <w:r w:rsidRPr="004F4137">
                <w:rPr>
                  <w:rFonts w:ascii="Times New Roman" w:hAnsi="Times New Roman"/>
                  <w:color w:val="0000FF"/>
                  <w:u w:val="single"/>
                  <w:lang w:val="ru-RU"/>
                </w:rPr>
                <w:t>62</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9</w:t>
            </w:r>
          </w:p>
        </w:tc>
        <w:tc>
          <w:tcPr>
            <w:tcW w:w="5203"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1132</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10</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Финансовый рынок и финансовые посредники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12</w:t>
              </w:r>
              <w:r>
                <w:rPr>
                  <w:rFonts w:ascii="Times New Roman" w:hAnsi="Times New Roman"/>
                  <w:color w:val="0000FF"/>
                  <w:u w:val="single"/>
                </w:rPr>
                <w:t>ea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11</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Банковские услуги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14</w:t>
              </w:r>
              <w:r>
                <w:rPr>
                  <w:rFonts w:ascii="Times New Roman" w:hAnsi="Times New Roman"/>
                  <w:color w:val="0000FF"/>
                  <w:u w:val="single"/>
                </w:rPr>
                <w:t>b</w:t>
              </w:r>
              <w:r w:rsidRPr="004F4137">
                <w:rPr>
                  <w:rFonts w:ascii="Times New Roman" w:hAnsi="Times New Roman"/>
                  <w:color w:val="0000FF"/>
                  <w:u w:val="single"/>
                  <w:lang w:val="ru-RU"/>
                </w:rPr>
                <w:t>6</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12</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Страховые услуги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175</w:t>
              </w:r>
              <w:r>
                <w:rPr>
                  <w:rFonts w:ascii="Times New Roman" w:hAnsi="Times New Roman"/>
                  <w:color w:val="0000FF"/>
                  <w:u w:val="single"/>
                </w:rPr>
                <w:t>e</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13</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прав потребителя финансовых услуг</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1920</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14</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Экономические функции домохозяйств</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w:t>
              </w:r>
              <w:r>
                <w:rPr>
                  <w:rFonts w:ascii="Times New Roman" w:hAnsi="Times New Roman"/>
                  <w:color w:val="0000FF"/>
                  <w:u w:val="single"/>
                </w:rPr>
                <w:t>ae</w:t>
              </w:r>
              <w:r w:rsidRPr="004F4137">
                <w:rPr>
                  <w:rFonts w:ascii="Times New Roman" w:hAnsi="Times New Roman"/>
                  <w:color w:val="0000FF"/>
                  <w:u w:val="single"/>
                  <w:lang w:val="ru-RU"/>
                </w:rPr>
                <w:t>2</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15</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1</w:t>
              </w:r>
              <w:r>
                <w:rPr>
                  <w:rFonts w:ascii="Times New Roman" w:hAnsi="Times New Roman"/>
                  <w:color w:val="0000FF"/>
                  <w:u w:val="single"/>
                </w:rPr>
                <w:t>e</w:t>
              </w:r>
              <w:r w:rsidRPr="004F4137">
                <w:rPr>
                  <w:rFonts w:ascii="Times New Roman" w:hAnsi="Times New Roman"/>
                  <w:color w:val="0000FF"/>
                  <w:u w:val="single"/>
                  <w:lang w:val="ru-RU"/>
                </w:rPr>
                <w:t>70</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16</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Источники доходов и расходов семьи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2046</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17</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Экономические цели и функции государства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21</w:t>
              </w:r>
              <w:r>
                <w:rPr>
                  <w:rFonts w:ascii="Times New Roman" w:hAnsi="Times New Roman"/>
                  <w:color w:val="0000FF"/>
                  <w:u w:val="single"/>
                </w:rPr>
                <w:t>ea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18</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23</w:t>
              </w:r>
              <w:r>
                <w:rPr>
                  <w:rFonts w:ascii="Times New Roman" w:hAnsi="Times New Roman"/>
                  <w:color w:val="0000FF"/>
                  <w:u w:val="single"/>
                </w:rPr>
                <w:t>a</w:t>
              </w:r>
              <w:r w:rsidRPr="004F4137">
                <w:rPr>
                  <w:rFonts w:ascii="Times New Roman" w:hAnsi="Times New Roman"/>
                  <w:color w:val="0000FF"/>
                  <w:u w:val="single"/>
                  <w:lang w:val="ru-RU"/>
                </w:rPr>
                <w:t>2</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19</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в экономических отношениях"</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255</w:t>
              </w:r>
              <w:r>
                <w:rPr>
                  <w:rFonts w:ascii="Times New Roman" w:hAnsi="Times New Roman"/>
                  <w:color w:val="0000FF"/>
                  <w:u w:val="single"/>
                </w:rPr>
                <w:t>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20</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в экономических отношениях"</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27</w:t>
              </w:r>
              <w:r>
                <w:rPr>
                  <w:rFonts w:ascii="Times New Roman" w:hAnsi="Times New Roman"/>
                  <w:color w:val="0000FF"/>
                  <w:u w:val="single"/>
                </w:rPr>
                <w:t>f</w:t>
              </w:r>
              <w:r w:rsidRPr="004F4137">
                <w:rPr>
                  <w:rFonts w:ascii="Times New Roman" w:hAnsi="Times New Roman"/>
                  <w:color w:val="0000FF"/>
                  <w:u w:val="single"/>
                  <w:lang w:val="ru-RU"/>
                </w:rPr>
                <w:t>8</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21</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Культура, её многообразие и формы.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29</w:t>
              </w:r>
              <w:r>
                <w:rPr>
                  <w:rFonts w:ascii="Times New Roman" w:hAnsi="Times New Roman"/>
                  <w:color w:val="0000FF"/>
                  <w:u w:val="single"/>
                </w:rPr>
                <w:t>ce</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22</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Наука. Роль науки в развитии общества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w:t>
              </w:r>
              <w:r>
                <w:rPr>
                  <w:rFonts w:ascii="Times New Roman" w:hAnsi="Times New Roman"/>
                  <w:color w:val="0000FF"/>
                  <w:u w:val="single"/>
                </w:rPr>
                <w:t>b</w:t>
              </w:r>
              <w:r w:rsidRPr="004F4137">
                <w:rPr>
                  <w:rFonts w:ascii="Times New Roman" w:hAnsi="Times New Roman"/>
                  <w:color w:val="0000FF"/>
                  <w:u w:val="single"/>
                  <w:lang w:val="ru-RU"/>
                </w:rPr>
                <w:t>86</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23</w:t>
            </w:r>
          </w:p>
        </w:tc>
        <w:tc>
          <w:tcPr>
            <w:tcW w:w="520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Образование в современном обществе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2</w:t>
              </w:r>
              <w:r>
                <w:rPr>
                  <w:rFonts w:ascii="Times New Roman" w:hAnsi="Times New Roman"/>
                  <w:color w:val="0000FF"/>
                  <w:u w:val="single"/>
                </w:rPr>
                <w:t>d</w:t>
              </w:r>
              <w:r w:rsidRPr="004F4137">
                <w:rPr>
                  <w:rFonts w:ascii="Times New Roman" w:hAnsi="Times New Roman"/>
                  <w:color w:val="0000FF"/>
                  <w:u w:val="single"/>
                  <w:lang w:val="ru-RU"/>
                </w:rPr>
                <w:t>2</w:t>
              </w:r>
              <w:r>
                <w:rPr>
                  <w:rFonts w:ascii="Times New Roman" w:hAnsi="Times New Roman"/>
                  <w:color w:val="0000FF"/>
                  <w:u w:val="single"/>
                </w:rPr>
                <w:t>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24</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Образование в Российской Федерации. Самообразование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305</w:t>
              </w:r>
              <w:r>
                <w:rPr>
                  <w:rFonts w:ascii="Times New Roman" w:hAnsi="Times New Roman"/>
                  <w:color w:val="0000FF"/>
                  <w:u w:val="single"/>
                </w:rPr>
                <w:t>e</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25</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Политика в сфере культуры и образования в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31</w:t>
              </w:r>
              <w:r>
                <w:rPr>
                  <w:rFonts w:ascii="Times New Roman" w:hAnsi="Times New Roman"/>
                  <w:color w:val="0000FF"/>
                  <w:u w:val="single"/>
                </w:rPr>
                <w:t>da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26</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Роль религии в жизни человека и общества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3356</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27</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34</w:t>
              </w:r>
              <w:r>
                <w:rPr>
                  <w:rFonts w:ascii="Times New Roman" w:hAnsi="Times New Roman"/>
                  <w:color w:val="0000FF"/>
                  <w:u w:val="single"/>
                </w:rPr>
                <w:t>c</w:t>
              </w:r>
              <w:r w:rsidRPr="004F4137">
                <w:rPr>
                  <w:rFonts w:ascii="Times New Roman" w:hAnsi="Times New Roman"/>
                  <w:color w:val="0000FF"/>
                  <w:u w:val="single"/>
                  <w:lang w:val="ru-RU"/>
                </w:rPr>
                <w:t>8</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28</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Что такое искусство. Виды искусств</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363</w:t>
              </w:r>
              <w:r>
                <w:rPr>
                  <w:rFonts w:ascii="Times New Roman" w:hAnsi="Times New Roman"/>
                  <w:color w:val="0000FF"/>
                  <w:u w:val="single"/>
                </w:rPr>
                <w:t>a</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29</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Роль искусства в жизни человека и общества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38</w:t>
              </w:r>
              <w:r>
                <w:rPr>
                  <w:rFonts w:ascii="Times New Roman" w:hAnsi="Times New Roman"/>
                  <w:color w:val="0000FF"/>
                  <w:u w:val="single"/>
                </w:rPr>
                <w:t>c</w:t>
              </w:r>
              <w:r w:rsidRPr="004F4137">
                <w:rPr>
                  <w:rFonts w:ascii="Times New Roman" w:hAnsi="Times New Roman"/>
                  <w:color w:val="0000FF"/>
                  <w:u w:val="single"/>
                  <w:lang w:val="ru-RU"/>
                </w:rPr>
                <w:t>4</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30</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Роль информации и информационных технологий в современном мире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w:t>
              </w:r>
              <w:r>
                <w:rPr>
                  <w:rFonts w:ascii="Times New Roman" w:hAnsi="Times New Roman"/>
                  <w:color w:val="0000FF"/>
                  <w:u w:val="single"/>
                </w:rPr>
                <w:t>a</w:t>
              </w:r>
              <w:r w:rsidRPr="004F4137">
                <w:rPr>
                  <w:rFonts w:ascii="Times New Roman" w:hAnsi="Times New Roman"/>
                  <w:color w:val="0000FF"/>
                  <w:u w:val="single"/>
                  <w:lang w:val="ru-RU"/>
                </w:rPr>
                <w:t>5</w:t>
              </w:r>
              <w:r>
                <w:rPr>
                  <w:rFonts w:ascii="Times New Roman" w:hAnsi="Times New Roman"/>
                  <w:color w:val="0000FF"/>
                  <w:u w:val="single"/>
                </w:rPr>
                <w:t>e</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31</w:t>
            </w:r>
          </w:p>
        </w:tc>
        <w:tc>
          <w:tcPr>
            <w:tcW w:w="5203" w:type="dxa"/>
            <w:tcMar>
              <w:top w:w="50" w:type="dxa"/>
              <w:left w:w="100" w:type="dxa"/>
            </w:tcMar>
            <w:vAlign w:val="center"/>
          </w:tcPr>
          <w:p w:rsidR="00F81C6B" w:rsidRPr="004F4137" w:rsidRDefault="00E837EC" w:rsidP="000E68ED">
            <w:pPr>
              <w:spacing w:after="0" w:line="240" w:lineRule="auto"/>
              <w:rPr>
                <w:lang w:val="ru-RU"/>
              </w:rPr>
            </w:pPr>
            <w:r>
              <w:rPr>
                <w:rFonts w:ascii="Times New Roman" w:hAnsi="Times New Roman"/>
                <w:color w:val="000000"/>
                <w:sz w:val="24"/>
                <w:lang w:val="ru-RU"/>
              </w:rPr>
              <w:t>Итоговая контрольная работа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w:t>
              </w:r>
              <w:r>
                <w:rPr>
                  <w:rFonts w:ascii="Times New Roman" w:hAnsi="Times New Roman"/>
                  <w:color w:val="0000FF"/>
                  <w:u w:val="single"/>
                </w:rPr>
                <w:t>bd</w:t>
              </w:r>
              <w:r w:rsidRPr="004F4137">
                <w:rPr>
                  <w:rFonts w:ascii="Times New Roman" w:hAnsi="Times New Roman"/>
                  <w:color w:val="0000FF"/>
                  <w:u w:val="single"/>
                  <w:lang w:val="ru-RU"/>
                </w:rPr>
                <w:t>0</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32</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по теме по теме "Финансовая грамотность"</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w:t>
              </w:r>
              <w:r>
                <w:rPr>
                  <w:rFonts w:ascii="Times New Roman" w:hAnsi="Times New Roman"/>
                  <w:color w:val="0000FF"/>
                  <w:u w:val="single"/>
                </w:rPr>
                <w:t>d</w:t>
              </w:r>
              <w:r w:rsidRPr="004F4137">
                <w:rPr>
                  <w:rFonts w:ascii="Times New Roman" w:hAnsi="Times New Roman"/>
                  <w:color w:val="0000FF"/>
                  <w:u w:val="single"/>
                  <w:lang w:val="ru-RU"/>
                </w:rPr>
                <w:t>60</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33</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по теме "Человек в экономике"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3</w:t>
              </w:r>
              <w:r>
                <w:rPr>
                  <w:rFonts w:ascii="Times New Roman" w:hAnsi="Times New Roman"/>
                  <w:color w:val="0000FF"/>
                  <w:u w:val="single"/>
                </w:rPr>
                <w:t>f</w:t>
              </w:r>
              <w:r w:rsidRPr="004F4137">
                <w:rPr>
                  <w:rFonts w:ascii="Times New Roman" w:hAnsi="Times New Roman"/>
                  <w:color w:val="0000FF"/>
                  <w:u w:val="single"/>
                  <w:lang w:val="ru-RU"/>
                </w:rPr>
                <w:t>72</w:t>
              </w:r>
            </w:hyperlink>
          </w:p>
        </w:tc>
      </w:tr>
      <w:tr w:rsidR="00F81C6B" w:rsidRPr="00367C40" w:rsidTr="0097232C">
        <w:trPr>
          <w:trHeight w:val="144"/>
          <w:tblCellSpacing w:w="20" w:type="nil"/>
        </w:trPr>
        <w:tc>
          <w:tcPr>
            <w:tcW w:w="567"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34</w:t>
            </w:r>
          </w:p>
        </w:tc>
        <w:tc>
          <w:tcPr>
            <w:tcW w:w="5203"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Итоговое повторение по темам "Человек в экономике", "Человек в мире культуры"</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7" w:type="dxa"/>
            <w:tcMar>
              <w:top w:w="50" w:type="dxa"/>
              <w:left w:w="100" w:type="dxa"/>
            </w:tcMar>
            <w:vAlign w:val="center"/>
          </w:tcPr>
          <w:p w:rsidR="00F81C6B" w:rsidRDefault="00F81C6B" w:rsidP="000E68ED">
            <w:pPr>
              <w:spacing w:after="0" w:line="240" w:lineRule="auto"/>
            </w:pPr>
          </w:p>
        </w:tc>
        <w:tc>
          <w:tcPr>
            <w:tcW w:w="3030"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40</w:t>
              </w:r>
              <w:r>
                <w:rPr>
                  <w:rFonts w:ascii="Times New Roman" w:hAnsi="Times New Roman"/>
                  <w:color w:val="0000FF"/>
                  <w:u w:val="single"/>
                </w:rPr>
                <w:t>e</w:t>
              </w:r>
              <w:r w:rsidRPr="004F4137">
                <w:rPr>
                  <w:rFonts w:ascii="Times New Roman" w:hAnsi="Times New Roman"/>
                  <w:color w:val="0000FF"/>
                  <w:u w:val="single"/>
                  <w:lang w:val="ru-RU"/>
                </w:rPr>
                <w:t>4</w:t>
              </w:r>
            </w:hyperlink>
          </w:p>
        </w:tc>
      </w:tr>
      <w:tr w:rsidR="00DE58D3" w:rsidTr="0097232C">
        <w:trPr>
          <w:trHeight w:val="144"/>
          <w:tblCellSpacing w:w="20" w:type="nil"/>
        </w:trPr>
        <w:tc>
          <w:tcPr>
            <w:tcW w:w="5770" w:type="dxa"/>
            <w:gridSpan w:val="2"/>
            <w:tcMar>
              <w:top w:w="50" w:type="dxa"/>
              <w:left w:w="100" w:type="dxa"/>
            </w:tcMar>
            <w:vAlign w:val="center"/>
          </w:tcPr>
          <w:p w:rsidR="00DE58D3" w:rsidRPr="004F4137" w:rsidRDefault="00DE58D3" w:rsidP="000E68ED">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DE58D3" w:rsidRDefault="00DE58D3"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DE58D3" w:rsidRDefault="00E837EC" w:rsidP="000E68ED">
            <w:pPr>
              <w:spacing w:after="0" w:line="240" w:lineRule="auto"/>
              <w:jc w:val="center"/>
            </w:pPr>
            <w:r>
              <w:rPr>
                <w:rFonts w:ascii="Times New Roman" w:hAnsi="Times New Roman"/>
                <w:color w:val="000000"/>
                <w:sz w:val="24"/>
              </w:rPr>
              <w:t xml:space="preserve"> 1</w:t>
            </w:r>
            <w:r w:rsidR="00DE58D3">
              <w:rPr>
                <w:rFonts w:ascii="Times New Roman" w:hAnsi="Times New Roman"/>
                <w:color w:val="000000"/>
                <w:sz w:val="24"/>
              </w:rPr>
              <w:t xml:space="preserve"> </w:t>
            </w:r>
          </w:p>
        </w:tc>
        <w:tc>
          <w:tcPr>
            <w:tcW w:w="1701"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7 </w:t>
            </w:r>
          </w:p>
        </w:tc>
        <w:tc>
          <w:tcPr>
            <w:tcW w:w="1417"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3030" w:type="dxa"/>
            <w:tcBorders>
              <w:left w:val="single" w:sz="4" w:space="0" w:color="auto"/>
            </w:tcBorders>
            <w:vAlign w:val="center"/>
          </w:tcPr>
          <w:p w:rsidR="00DE58D3" w:rsidRDefault="00DE58D3" w:rsidP="000E68ED">
            <w:pPr>
              <w:spacing w:after="0" w:line="240" w:lineRule="auto"/>
            </w:pPr>
          </w:p>
        </w:tc>
      </w:tr>
    </w:tbl>
    <w:p w:rsidR="0097232C" w:rsidRDefault="0097232C"/>
    <w:p w:rsidR="00F81C6B" w:rsidRDefault="004F4137">
      <w:pPr>
        <w:spacing w:after="0"/>
        <w:ind w:left="120"/>
      </w:pPr>
      <w:r>
        <w:rPr>
          <w:rFonts w:ascii="Times New Roman" w:hAnsi="Times New Roman"/>
          <w:b/>
          <w:color w:val="000000"/>
          <w:sz w:val="28"/>
        </w:rPr>
        <w:t xml:space="preserve">9 КЛАСС </w:t>
      </w:r>
    </w:p>
    <w:tbl>
      <w:tblPr>
        <w:tblW w:w="14601"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3"/>
        <w:gridCol w:w="5229"/>
        <w:gridCol w:w="851"/>
        <w:gridCol w:w="1842"/>
        <w:gridCol w:w="1701"/>
        <w:gridCol w:w="1418"/>
        <w:gridCol w:w="2977"/>
      </w:tblGrid>
      <w:tr w:rsidR="0097232C" w:rsidTr="0097232C">
        <w:trPr>
          <w:trHeight w:val="547"/>
          <w:tblCellSpacing w:w="20" w:type="nil"/>
        </w:trPr>
        <w:tc>
          <w:tcPr>
            <w:tcW w:w="583"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 п/п</w:t>
            </w:r>
          </w:p>
        </w:tc>
        <w:tc>
          <w:tcPr>
            <w:tcW w:w="5229"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Тема урока</w:t>
            </w:r>
          </w:p>
        </w:tc>
        <w:tc>
          <w:tcPr>
            <w:tcW w:w="851" w:type="dxa"/>
            <w:tcBorders>
              <w:right w:val="single" w:sz="4" w:space="0" w:color="auto"/>
            </w:tcBorders>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Всего часов</w:t>
            </w:r>
          </w:p>
        </w:tc>
        <w:tc>
          <w:tcPr>
            <w:tcW w:w="1842" w:type="dxa"/>
            <w:tcBorders>
              <w:left w:val="single" w:sz="4" w:space="0" w:color="auto"/>
            </w:tcBorders>
            <w:vAlign w:val="center"/>
          </w:tcPr>
          <w:p w:rsidR="0097232C" w:rsidRDefault="0097232C" w:rsidP="0097232C">
            <w:pPr>
              <w:spacing w:after="0" w:line="240" w:lineRule="auto"/>
              <w:jc w:val="center"/>
            </w:pPr>
            <w:r>
              <w:rPr>
                <w:rFonts w:ascii="Times New Roman" w:hAnsi="Times New Roman"/>
                <w:b/>
                <w:color w:val="000000"/>
                <w:sz w:val="24"/>
              </w:rPr>
              <w:t>Контрольные работы</w:t>
            </w:r>
          </w:p>
        </w:tc>
        <w:tc>
          <w:tcPr>
            <w:tcW w:w="1701" w:type="dxa"/>
            <w:tcBorders>
              <w:left w:val="single" w:sz="4" w:space="0" w:color="auto"/>
            </w:tcBorders>
            <w:vAlign w:val="center"/>
          </w:tcPr>
          <w:p w:rsidR="0097232C" w:rsidRDefault="0097232C" w:rsidP="0097232C">
            <w:pPr>
              <w:spacing w:after="0" w:line="240" w:lineRule="auto"/>
              <w:ind w:left="-108" w:right="-108"/>
              <w:jc w:val="center"/>
            </w:pPr>
            <w:r>
              <w:rPr>
                <w:rFonts w:ascii="Times New Roman" w:hAnsi="Times New Roman"/>
                <w:b/>
                <w:color w:val="000000"/>
                <w:sz w:val="24"/>
              </w:rPr>
              <w:t>Практические работы</w:t>
            </w:r>
          </w:p>
        </w:tc>
        <w:tc>
          <w:tcPr>
            <w:tcW w:w="1418" w:type="dxa"/>
            <w:tcMar>
              <w:top w:w="50" w:type="dxa"/>
              <w:left w:w="100" w:type="dxa"/>
            </w:tcMar>
            <w:vAlign w:val="center"/>
          </w:tcPr>
          <w:p w:rsidR="0097232C" w:rsidRDefault="0097232C" w:rsidP="0097232C">
            <w:pPr>
              <w:spacing w:after="0" w:line="240" w:lineRule="auto"/>
              <w:jc w:val="center"/>
            </w:pPr>
            <w:r>
              <w:rPr>
                <w:rFonts w:ascii="Times New Roman" w:hAnsi="Times New Roman"/>
                <w:b/>
                <w:color w:val="000000"/>
                <w:sz w:val="24"/>
              </w:rPr>
              <w:t>Дата изучения</w:t>
            </w:r>
          </w:p>
        </w:tc>
        <w:tc>
          <w:tcPr>
            <w:tcW w:w="2977" w:type="dxa"/>
            <w:tcMar>
              <w:top w:w="50" w:type="dxa"/>
              <w:left w:w="100" w:type="dxa"/>
            </w:tcMar>
            <w:vAlign w:val="center"/>
          </w:tcPr>
          <w:p w:rsidR="0097232C" w:rsidRDefault="0097232C" w:rsidP="0097232C">
            <w:pPr>
              <w:spacing w:after="0" w:line="240" w:lineRule="auto"/>
              <w:ind w:left="-100" w:right="-108"/>
              <w:jc w:val="center"/>
            </w:pPr>
            <w:r>
              <w:rPr>
                <w:rFonts w:ascii="Times New Roman" w:hAnsi="Times New Roman"/>
                <w:b/>
                <w:color w:val="000000"/>
                <w:sz w:val="24"/>
              </w:rPr>
              <w:t>Электронные цифровые образовательные ресурсы</w:t>
            </w:r>
          </w:p>
        </w:tc>
      </w:tr>
      <w:tr w:rsidR="00F81C6B"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Политика и политическая власть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08.09.2023 </w:t>
            </w:r>
          </w:p>
        </w:tc>
        <w:tc>
          <w:tcPr>
            <w:tcW w:w="2977" w:type="dxa"/>
            <w:tcMar>
              <w:top w:w="50" w:type="dxa"/>
              <w:left w:w="100" w:type="dxa"/>
            </w:tcMar>
            <w:vAlign w:val="center"/>
          </w:tcPr>
          <w:p w:rsidR="00F81C6B" w:rsidRDefault="00F81C6B" w:rsidP="000E68ED">
            <w:pPr>
              <w:spacing w:after="0" w:line="240" w:lineRule="auto"/>
            </w:pPr>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Государство — политическая организация общества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15.09.2023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4652</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Политические режимы</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22.09.2023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47</w:t>
              </w:r>
              <w:r>
                <w:rPr>
                  <w:rFonts w:ascii="Times New Roman" w:hAnsi="Times New Roman"/>
                  <w:color w:val="0000FF"/>
                  <w:u w:val="single"/>
                </w:rPr>
                <w:t>ec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4</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Формы политического участия. Выборы, референдум</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29.09.2023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w:t>
              </w:r>
              <w:r>
                <w:rPr>
                  <w:rFonts w:ascii="Times New Roman" w:hAnsi="Times New Roman"/>
                  <w:color w:val="0000FF"/>
                  <w:u w:val="single"/>
                </w:rPr>
                <w:t>aee</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5</w:t>
            </w:r>
          </w:p>
        </w:tc>
        <w:tc>
          <w:tcPr>
            <w:tcW w:w="5229"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06.10.2023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w:t>
              </w:r>
              <w:r>
                <w:rPr>
                  <w:rFonts w:ascii="Times New Roman" w:hAnsi="Times New Roman"/>
                  <w:color w:val="0000FF"/>
                  <w:u w:val="single"/>
                </w:rPr>
                <w:t>c</w:t>
              </w:r>
              <w:r w:rsidRPr="004F4137">
                <w:rPr>
                  <w:rFonts w:ascii="Times New Roman" w:hAnsi="Times New Roman"/>
                  <w:color w:val="0000FF"/>
                  <w:u w:val="single"/>
                  <w:lang w:val="ru-RU"/>
                </w:rPr>
                <w:t>9</w:t>
              </w:r>
              <w:r>
                <w:rPr>
                  <w:rFonts w:ascii="Times New Roman" w:hAnsi="Times New Roman"/>
                  <w:color w:val="0000FF"/>
                  <w:u w:val="single"/>
                </w:rPr>
                <w:t>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6</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в политическом измерении"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13.10.2023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4</w:t>
              </w:r>
              <w:r>
                <w:rPr>
                  <w:rFonts w:ascii="Times New Roman" w:hAnsi="Times New Roman"/>
                  <w:color w:val="0000FF"/>
                  <w:u w:val="single"/>
                </w:rPr>
                <w:t>e</w:t>
              </w:r>
              <w:r w:rsidRPr="004F4137">
                <w:rPr>
                  <w:rFonts w:ascii="Times New Roman" w:hAnsi="Times New Roman"/>
                  <w:color w:val="0000FF"/>
                  <w:u w:val="single"/>
                  <w:lang w:val="ru-RU"/>
                </w:rPr>
                <w:t>68</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7</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Основы конституционного строя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20.10.2023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53</w:t>
              </w:r>
              <w:r>
                <w:rPr>
                  <w:rFonts w:ascii="Times New Roman" w:hAnsi="Times New Roman"/>
                  <w:color w:val="0000FF"/>
                  <w:u w:val="single"/>
                </w:rPr>
                <w:t>c</w:t>
              </w:r>
              <w:r w:rsidRPr="004F4137">
                <w:rPr>
                  <w:rFonts w:ascii="Times New Roman" w:hAnsi="Times New Roman"/>
                  <w:color w:val="0000FF"/>
                  <w:u w:val="single"/>
                  <w:lang w:val="ru-RU"/>
                </w:rPr>
                <w:t>2</w:t>
              </w:r>
            </w:hyperlink>
          </w:p>
        </w:tc>
      </w:tr>
      <w:tr w:rsidR="00F81C6B"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8</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Основы конституционного строя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27.10.2023 </w:t>
            </w:r>
          </w:p>
        </w:tc>
        <w:tc>
          <w:tcPr>
            <w:tcW w:w="2977" w:type="dxa"/>
            <w:tcMar>
              <w:top w:w="50" w:type="dxa"/>
              <w:left w:w="100" w:type="dxa"/>
            </w:tcMar>
            <w:vAlign w:val="center"/>
          </w:tcPr>
          <w:p w:rsidR="00F81C6B" w:rsidRDefault="00F81C6B" w:rsidP="000E68ED">
            <w:pPr>
              <w:spacing w:after="0" w:line="240" w:lineRule="auto"/>
            </w:pPr>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9</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Высшие органы публичной власти в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10.11.2023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575</w:t>
              </w:r>
              <w:r>
                <w:rPr>
                  <w:rFonts w:ascii="Times New Roman" w:hAnsi="Times New Roman"/>
                  <w:color w:val="0000FF"/>
                  <w:u w:val="single"/>
                </w:rPr>
                <w:t>a</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10</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Высшие органы публичной власти в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17.11.2023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591</w:t>
              </w:r>
              <w:r>
                <w:rPr>
                  <w:rFonts w:ascii="Times New Roman" w:hAnsi="Times New Roman"/>
                  <w:color w:val="0000FF"/>
                  <w:u w:val="single"/>
                </w:rPr>
                <w:t>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11</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Государственно- территориальное устройство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24.11.2023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w:t>
              </w:r>
              <w:r>
                <w:rPr>
                  <w:rFonts w:ascii="Times New Roman" w:hAnsi="Times New Roman"/>
                  <w:color w:val="0000FF"/>
                  <w:u w:val="single"/>
                </w:rPr>
                <w:t>ae</w:t>
              </w:r>
              <w:r w:rsidRPr="004F4137">
                <w:rPr>
                  <w:rFonts w:ascii="Times New Roman" w:hAnsi="Times New Roman"/>
                  <w:color w:val="0000FF"/>
                  <w:u w:val="single"/>
                  <w:lang w:val="ru-RU"/>
                </w:rPr>
                <w:t>8</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12</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Местное самоуправление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01.12.2023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w:t>
              </w:r>
              <w:r>
                <w:rPr>
                  <w:rFonts w:ascii="Times New Roman" w:hAnsi="Times New Roman"/>
                  <w:color w:val="0000FF"/>
                  <w:u w:val="single"/>
                </w:rPr>
                <w:t>dcc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13</w:t>
            </w:r>
          </w:p>
        </w:tc>
        <w:tc>
          <w:tcPr>
            <w:tcW w:w="5229"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08.12.2023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w:t>
              </w:r>
              <w:r>
                <w:rPr>
                  <w:rFonts w:ascii="Times New Roman" w:hAnsi="Times New Roman"/>
                  <w:color w:val="0000FF"/>
                  <w:u w:val="single"/>
                </w:rPr>
                <w:t>f</w:t>
              </w:r>
              <w:r w:rsidRPr="004F4137">
                <w:rPr>
                  <w:rFonts w:ascii="Times New Roman" w:hAnsi="Times New Roman"/>
                  <w:color w:val="0000FF"/>
                  <w:u w:val="single"/>
                  <w:lang w:val="ru-RU"/>
                </w:rPr>
                <w:t>7</w:t>
              </w:r>
              <w:r>
                <w:rPr>
                  <w:rFonts w:ascii="Times New Roman" w:hAnsi="Times New Roman"/>
                  <w:color w:val="0000FF"/>
                  <w:u w:val="single"/>
                </w:rPr>
                <w:t>a</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14</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Повторительно-обощающий урок по теме «Гражданин и государство»</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E837EC" w:rsidP="000E68ED">
            <w:pPr>
              <w:spacing w:after="0" w:line="240" w:lineRule="auto"/>
              <w:jc w:val="center"/>
            </w:pPr>
            <w:r>
              <w:rPr>
                <w:rFonts w:ascii="Times New Roman" w:hAnsi="Times New Roman"/>
                <w:color w:val="000000"/>
                <w:sz w:val="24"/>
              </w:rPr>
              <w:t xml:space="preserve"> </w:t>
            </w:r>
            <w:r w:rsidR="004F4137">
              <w:rPr>
                <w:rFonts w:ascii="Times New Roman" w:hAnsi="Times New Roman"/>
                <w:color w:val="000000"/>
                <w:sz w:val="24"/>
              </w:rPr>
              <w:t xml:space="preserve"> </w:t>
            </w: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15.12.2023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6150</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15</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Социальная структура общества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22.12.2023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64</w:t>
              </w:r>
              <w:r>
                <w:rPr>
                  <w:rFonts w:ascii="Times New Roman" w:hAnsi="Times New Roman"/>
                  <w:color w:val="0000FF"/>
                  <w:u w:val="single"/>
                </w:rPr>
                <w:t>de</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16</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Социальная мобильность</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29.12.2023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66</w:t>
              </w:r>
              <w:r>
                <w:rPr>
                  <w:rFonts w:ascii="Times New Roman" w:hAnsi="Times New Roman"/>
                  <w:color w:val="0000FF"/>
                  <w:u w:val="single"/>
                </w:rPr>
                <w:t>a</w:t>
              </w:r>
              <w:r w:rsidRPr="004F4137">
                <w:rPr>
                  <w:rFonts w:ascii="Times New Roman" w:hAnsi="Times New Roman"/>
                  <w:color w:val="0000FF"/>
                  <w:u w:val="single"/>
                  <w:lang w:val="ru-RU"/>
                </w:rPr>
                <w:t>0</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17</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Социальный статус человека в обществе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12.01.2024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w:t>
              </w:r>
              <w:r>
                <w:rPr>
                  <w:rFonts w:ascii="Times New Roman" w:hAnsi="Times New Roman"/>
                  <w:color w:val="0000FF"/>
                  <w:u w:val="single"/>
                </w:rPr>
                <w:t>a</w:t>
              </w:r>
              <w:r w:rsidRPr="004F4137">
                <w:rPr>
                  <w:rFonts w:ascii="Times New Roman" w:hAnsi="Times New Roman"/>
                  <w:color w:val="0000FF"/>
                  <w:u w:val="single"/>
                  <w:lang w:val="ru-RU"/>
                </w:rPr>
                <w:t>4</w:t>
              </w:r>
              <w:r>
                <w:rPr>
                  <w:rFonts w:ascii="Times New Roman" w:hAnsi="Times New Roman"/>
                  <w:color w:val="0000FF"/>
                  <w:u w:val="single"/>
                </w:rPr>
                <w:t>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18</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Социальные роли. Ролевой набор подростка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19.01.2024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w:t>
              </w:r>
              <w:r>
                <w:rPr>
                  <w:rFonts w:ascii="Times New Roman" w:hAnsi="Times New Roman"/>
                  <w:color w:val="0000FF"/>
                  <w:u w:val="single"/>
                </w:rPr>
                <w:t>c</w:t>
              </w:r>
              <w:r w:rsidRPr="004F4137">
                <w:rPr>
                  <w:rFonts w:ascii="Times New Roman" w:hAnsi="Times New Roman"/>
                  <w:color w:val="0000FF"/>
                  <w:u w:val="single"/>
                  <w:lang w:val="ru-RU"/>
                </w:rPr>
                <w:t>40</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19</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Социализация личности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26.01.2024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w:t>
              </w:r>
              <w:r>
                <w:rPr>
                  <w:rFonts w:ascii="Times New Roman" w:hAnsi="Times New Roman"/>
                  <w:color w:val="0000FF"/>
                  <w:u w:val="single"/>
                </w:rPr>
                <w:t>e</w:t>
              </w:r>
              <w:r w:rsidRPr="004F4137">
                <w:rPr>
                  <w:rFonts w:ascii="Times New Roman" w:hAnsi="Times New Roman"/>
                  <w:color w:val="0000FF"/>
                  <w:u w:val="single"/>
                  <w:lang w:val="ru-RU"/>
                </w:rPr>
                <w:t>0</w:t>
              </w:r>
              <w:r>
                <w:rPr>
                  <w:rFonts w:ascii="Times New Roman" w:hAnsi="Times New Roman"/>
                  <w:color w:val="0000FF"/>
                  <w:u w:val="single"/>
                </w:rPr>
                <w:t>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20</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Семья и ее функции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02.02.2024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6</w:t>
              </w:r>
              <w:r>
                <w:rPr>
                  <w:rFonts w:ascii="Times New Roman" w:hAnsi="Times New Roman"/>
                  <w:color w:val="0000FF"/>
                  <w:u w:val="single"/>
                </w:rPr>
                <w:t>fce</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21</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Этнос и нация. Россия- многонациональное государство</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09.02.2024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7190</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22</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Этнос и нация. Россия- многонациональное государство</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16.02.2024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746</w:t>
              </w:r>
              <w:r>
                <w:rPr>
                  <w:rFonts w:ascii="Times New Roman" w:hAnsi="Times New Roman"/>
                  <w:color w:val="0000FF"/>
                  <w:u w:val="single"/>
                </w:rPr>
                <w:t>a</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lastRenderedPageBreak/>
              <w:t>23</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Социальная политика Российского государства</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23.02.2024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55</w:t>
              </w:r>
              <w:r>
                <w:rPr>
                  <w:rFonts w:ascii="Times New Roman" w:hAnsi="Times New Roman"/>
                  <w:color w:val="0000FF"/>
                  <w:u w:val="single"/>
                </w:rPr>
                <w:t>a</w:t>
              </w:r>
              <w:r w:rsidRPr="004F4137">
                <w:rPr>
                  <w:rFonts w:ascii="Times New Roman" w:hAnsi="Times New Roman"/>
                  <w:color w:val="0000FF"/>
                  <w:u w:val="single"/>
                  <w:lang w:val="ru-RU"/>
                </w:rPr>
                <w:t>2</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24</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Отклоняющееся поведение</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01.03.2024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765</w:t>
              </w:r>
              <w:r>
                <w:rPr>
                  <w:rFonts w:ascii="Times New Roman" w:hAnsi="Times New Roman"/>
                  <w:color w:val="0000FF"/>
                  <w:u w:val="single"/>
                </w:rPr>
                <w:t>e</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25</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15.03.2024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7</w:t>
              </w:r>
              <w:r>
                <w:rPr>
                  <w:rFonts w:ascii="Times New Roman" w:hAnsi="Times New Roman"/>
                  <w:color w:val="0000FF"/>
                  <w:u w:val="single"/>
                </w:rPr>
                <w:t>a</w:t>
              </w:r>
              <w:r w:rsidRPr="004F4137">
                <w:rPr>
                  <w:rFonts w:ascii="Times New Roman" w:hAnsi="Times New Roman"/>
                  <w:color w:val="0000FF"/>
                  <w:u w:val="single"/>
                  <w:lang w:val="ru-RU"/>
                </w:rPr>
                <w:t>0</w:t>
              </w:r>
              <w:r>
                <w:rPr>
                  <w:rFonts w:ascii="Times New Roman" w:hAnsi="Times New Roman"/>
                  <w:color w:val="0000FF"/>
                  <w:u w:val="single"/>
                </w:rPr>
                <w:t>a</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26</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Информационное общество. Сущность глобализации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22.03.2024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96</w:t>
              </w:r>
              <w:r>
                <w:rPr>
                  <w:rFonts w:ascii="Times New Roman" w:hAnsi="Times New Roman"/>
                  <w:color w:val="0000FF"/>
                  <w:u w:val="single"/>
                </w:rPr>
                <w:t>de</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27</w:t>
            </w:r>
          </w:p>
        </w:tc>
        <w:tc>
          <w:tcPr>
            <w:tcW w:w="5229"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Сущность глобализации</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29.03.2024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98</w:t>
              </w:r>
              <w:r>
                <w:rPr>
                  <w:rFonts w:ascii="Times New Roman" w:hAnsi="Times New Roman"/>
                  <w:color w:val="0000FF"/>
                  <w:u w:val="single"/>
                </w:rPr>
                <w:t>b</w:t>
              </w:r>
              <w:r w:rsidRPr="004F4137">
                <w:rPr>
                  <w:rFonts w:ascii="Times New Roman" w:hAnsi="Times New Roman"/>
                  <w:color w:val="0000FF"/>
                  <w:u w:val="single"/>
                  <w:lang w:val="ru-RU"/>
                </w:rPr>
                <w:t>4</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28</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Молодёжь — активный участник общественной жизни</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05.04.2024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w:t>
              </w:r>
              <w:r>
                <w:rPr>
                  <w:rFonts w:ascii="Times New Roman" w:hAnsi="Times New Roman"/>
                  <w:color w:val="0000FF"/>
                  <w:u w:val="single"/>
                </w:rPr>
                <w:t>a</w:t>
              </w:r>
              <w:r w:rsidRPr="004F4137">
                <w:rPr>
                  <w:rFonts w:ascii="Times New Roman" w:hAnsi="Times New Roman"/>
                  <w:color w:val="0000FF"/>
                  <w:u w:val="single"/>
                  <w:lang w:val="ru-RU"/>
                </w:rPr>
                <w:t>58</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29</w:t>
            </w:r>
          </w:p>
        </w:tc>
        <w:tc>
          <w:tcPr>
            <w:tcW w:w="5229" w:type="dxa"/>
            <w:tcMar>
              <w:top w:w="50" w:type="dxa"/>
              <w:left w:w="100" w:type="dxa"/>
            </w:tcMar>
            <w:vAlign w:val="center"/>
          </w:tcPr>
          <w:p w:rsidR="00F81C6B" w:rsidRDefault="004F4137" w:rsidP="000E68ED">
            <w:pPr>
              <w:spacing w:after="0" w:line="240" w:lineRule="auto"/>
            </w:pPr>
            <w:r w:rsidRPr="004F4137">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5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12.04.2024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w:t>
              </w:r>
              <w:r>
                <w:rPr>
                  <w:rFonts w:ascii="Times New Roman" w:hAnsi="Times New Roman"/>
                  <w:color w:val="0000FF"/>
                  <w:u w:val="single"/>
                </w:rPr>
                <w:t>be</w:t>
              </w:r>
              <w:r w:rsidRPr="004F4137">
                <w:rPr>
                  <w:rFonts w:ascii="Times New Roman" w:hAnsi="Times New Roman"/>
                  <w:color w:val="0000FF"/>
                  <w:u w:val="single"/>
                  <w:lang w:val="ru-RU"/>
                </w:rPr>
                <w:t>8</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30</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Современные формы связи и коммуникации: как они изменили мир</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19.04.2024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w:t>
              </w:r>
              <w:r>
                <w:rPr>
                  <w:rFonts w:ascii="Times New Roman" w:hAnsi="Times New Roman"/>
                  <w:color w:val="0000FF"/>
                  <w:u w:val="single"/>
                </w:rPr>
                <w:t>e</w:t>
              </w:r>
              <w:r w:rsidRPr="004F4137">
                <w:rPr>
                  <w:rFonts w:ascii="Times New Roman" w:hAnsi="Times New Roman"/>
                  <w:color w:val="0000FF"/>
                  <w:u w:val="single"/>
                  <w:lang w:val="ru-RU"/>
                </w:rPr>
                <w:t>54</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31</w:t>
            </w:r>
          </w:p>
        </w:tc>
        <w:tc>
          <w:tcPr>
            <w:tcW w:w="5229" w:type="dxa"/>
            <w:tcMar>
              <w:top w:w="50" w:type="dxa"/>
              <w:left w:w="100" w:type="dxa"/>
            </w:tcMar>
            <w:vAlign w:val="center"/>
          </w:tcPr>
          <w:p w:rsidR="00F81C6B" w:rsidRPr="004F4137" w:rsidRDefault="00AB0E39" w:rsidP="00E837EC">
            <w:pPr>
              <w:spacing w:after="0" w:line="240" w:lineRule="auto"/>
              <w:rPr>
                <w:lang w:val="ru-RU"/>
              </w:rPr>
            </w:pPr>
            <w:r>
              <w:rPr>
                <w:rFonts w:ascii="Times New Roman" w:hAnsi="Times New Roman"/>
                <w:color w:val="000000"/>
                <w:sz w:val="24"/>
                <w:lang w:val="ru-RU"/>
              </w:rPr>
              <w:t>И</w:t>
            </w:r>
            <w:r w:rsidR="00E837EC">
              <w:rPr>
                <w:rFonts w:ascii="Times New Roman" w:hAnsi="Times New Roman"/>
                <w:color w:val="000000"/>
                <w:sz w:val="24"/>
                <w:lang w:val="ru-RU"/>
              </w:rPr>
              <w:t>тоговая контрольная работа</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701" w:type="dxa"/>
            <w:tcMar>
              <w:top w:w="50" w:type="dxa"/>
              <w:left w:w="100" w:type="dxa"/>
            </w:tcMar>
            <w:vAlign w:val="center"/>
          </w:tcPr>
          <w:p w:rsidR="00F81C6B" w:rsidRDefault="00F81C6B" w:rsidP="000E68ED">
            <w:pPr>
              <w:spacing w:after="0" w:line="240" w:lineRule="auto"/>
              <w:jc w:val="center"/>
            </w:pP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26.04.2024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w:t>
              </w:r>
              <w:r w:rsidRPr="004F4137">
                <w:rPr>
                  <w:rFonts w:ascii="Times New Roman" w:hAnsi="Times New Roman"/>
                  <w:color w:val="0000FF"/>
                  <w:u w:val="single"/>
                  <w:lang w:val="ru-RU"/>
                </w:rPr>
                <w:t>9</w:t>
              </w:r>
              <w:r>
                <w:rPr>
                  <w:rFonts w:ascii="Times New Roman" w:hAnsi="Times New Roman"/>
                  <w:color w:val="0000FF"/>
                  <w:u w:val="single"/>
                </w:rPr>
                <w:t>fc</w:t>
              </w:r>
              <w:r w:rsidRPr="004F4137">
                <w:rPr>
                  <w:rFonts w:ascii="Times New Roman" w:hAnsi="Times New Roman"/>
                  <w:color w:val="0000FF"/>
                  <w:u w:val="single"/>
                  <w:lang w:val="ru-RU"/>
                </w:rPr>
                <w:t>6</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32</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итоговое повторение по теме "Гражданин и государство"</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08.05.2024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eca</w:t>
              </w:r>
              <w:r w:rsidRPr="004F4137">
                <w:rPr>
                  <w:rFonts w:ascii="Times New Roman" w:hAnsi="Times New Roman"/>
                  <w:color w:val="0000FF"/>
                  <w:u w:val="single"/>
                  <w:lang w:val="ru-RU"/>
                </w:rPr>
                <w:t>1</w:t>
              </w:r>
              <w:r>
                <w:rPr>
                  <w:rFonts w:ascii="Times New Roman" w:hAnsi="Times New Roman"/>
                  <w:color w:val="0000FF"/>
                  <w:u w:val="single"/>
                </w:rPr>
                <w:t>ec</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33</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16.05.2024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eca</w:t>
              </w:r>
              <w:r w:rsidRPr="004F4137">
                <w:rPr>
                  <w:rFonts w:ascii="Times New Roman" w:hAnsi="Times New Roman"/>
                  <w:color w:val="0000FF"/>
                  <w:u w:val="single"/>
                  <w:lang w:val="ru-RU"/>
                </w:rPr>
                <w:t>3</w:t>
              </w:r>
              <w:r>
                <w:rPr>
                  <w:rFonts w:ascii="Times New Roman" w:hAnsi="Times New Roman"/>
                  <w:color w:val="0000FF"/>
                  <w:u w:val="single"/>
                </w:rPr>
                <w:t>d</w:t>
              </w:r>
              <w:r w:rsidRPr="004F4137">
                <w:rPr>
                  <w:rFonts w:ascii="Times New Roman" w:hAnsi="Times New Roman"/>
                  <w:color w:val="0000FF"/>
                  <w:u w:val="single"/>
                  <w:lang w:val="ru-RU"/>
                </w:rPr>
                <w:t>6</w:t>
              </w:r>
            </w:hyperlink>
          </w:p>
        </w:tc>
      </w:tr>
      <w:tr w:rsidR="00F81C6B" w:rsidRPr="00367C40" w:rsidTr="0097232C">
        <w:trPr>
          <w:trHeight w:val="144"/>
          <w:tblCellSpacing w:w="20" w:type="nil"/>
        </w:trPr>
        <w:tc>
          <w:tcPr>
            <w:tcW w:w="583"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34</w:t>
            </w:r>
          </w:p>
        </w:tc>
        <w:tc>
          <w:tcPr>
            <w:tcW w:w="5229"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51" w:type="dxa"/>
            <w:tcMar>
              <w:top w:w="50" w:type="dxa"/>
              <w:left w:w="100" w:type="dxa"/>
            </w:tcMar>
            <w:vAlign w:val="center"/>
          </w:tcPr>
          <w:p w:rsidR="00F81C6B" w:rsidRDefault="004F4137"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F81C6B" w:rsidRDefault="00F81C6B" w:rsidP="000E68ED">
            <w:pPr>
              <w:spacing w:after="0" w:line="240" w:lineRule="auto"/>
              <w:jc w:val="center"/>
            </w:pPr>
          </w:p>
        </w:tc>
        <w:tc>
          <w:tcPr>
            <w:tcW w:w="1701" w:type="dxa"/>
            <w:tcMar>
              <w:top w:w="50" w:type="dxa"/>
              <w:left w:w="100" w:type="dxa"/>
            </w:tcMar>
            <w:vAlign w:val="center"/>
          </w:tcPr>
          <w:p w:rsidR="00F81C6B" w:rsidRDefault="004F4137" w:rsidP="000E68ED">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F81C6B" w:rsidRDefault="004F4137" w:rsidP="000E68ED">
            <w:pPr>
              <w:spacing w:after="0" w:line="240" w:lineRule="auto"/>
            </w:pPr>
            <w:r>
              <w:rPr>
                <w:rFonts w:ascii="Times New Roman" w:hAnsi="Times New Roman"/>
                <w:color w:val="000000"/>
                <w:sz w:val="24"/>
              </w:rPr>
              <w:t xml:space="preserve"> 23.05.2024 </w:t>
            </w:r>
          </w:p>
        </w:tc>
        <w:tc>
          <w:tcPr>
            <w:tcW w:w="2977" w:type="dxa"/>
            <w:tcMar>
              <w:top w:w="50" w:type="dxa"/>
              <w:left w:w="100" w:type="dxa"/>
            </w:tcMar>
            <w:vAlign w:val="center"/>
          </w:tcPr>
          <w:p w:rsidR="00F81C6B" w:rsidRPr="004F4137" w:rsidRDefault="004F4137" w:rsidP="000E68ED">
            <w:pPr>
              <w:spacing w:after="0" w:line="240" w:lineRule="auto"/>
              <w:rPr>
                <w:lang w:val="ru-RU"/>
              </w:rPr>
            </w:pPr>
            <w:r w:rsidRPr="004F413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F4137">
                <w:rPr>
                  <w:rFonts w:ascii="Times New Roman" w:hAnsi="Times New Roman"/>
                  <w:color w:val="0000FF"/>
                  <w:u w:val="single"/>
                  <w:lang w:val="ru-RU"/>
                </w:rPr>
                <w:t>://</w:t>
              </w:r>
              <w:r>
                <w:rPr>
                  <w:rFonts w:ascii="Times New Roman" w:hAnsi="Times New Roman"/>
                  <w:color w:val="0000FF"/>
                  <w:u w:val="single"/>
                </w:rPr>
                <w:t>m</w:t>
              </w:r>
              <w:r w:rsidRPr="004F4137">
                <w:rPr>
                  <w:rFonts w:ascii="Times New Roman" w:hAnsi="Times New Roman"/>
                  <w:color w:val="0000FF"/>
                  <w:u w:val="single"/>
                  <w:lang w:val="ru-RU"/>
                </w:rPr>
                <w:t>.</w:t>
              </w:r>
              <w:r>
                <w:rPr>
                  <w:rFonts w:ascii="Times New Roman" w:hAnsi="Times New Roman"/>
                  <w:color w:val="0000FF"/>
                  <w:u w:val="single"/>
                </w:rPr>
                <w:t>edsoo</w:t>
              </w:r>
              <w:r w:rsidRPr="004F4137">
                <w:rPr>
                  <w:rFonts w:ascii="Times New Roman" w:hAnsi="Times New Roman"/>
                  <w:color w:val="0000FF"/>
                  <w:u w:val="single"/>
                  <w:lang w:val="ru-RU"/>
                </w:rPr>
                <w:t>.</w:t>
              </w:r>
              <w:r>
                <w:rPr>
                  <w:rFonts w:ascii="Times New Roman" w:hAnsi="Times New Roman"/>
                  <w:color w:val="0000FF"/>
                  <w:u w:val="single"/>
                </w:rPr>
                <w:t>ru</w:t>
              </w:r>
              <w:r w:rsidRPr="004F4137">
                <w:rPr>
                  <w:rFonts w:ascii="Times New Roman" w:hAnsi="Times New Roman"/>
                  <w:color w:val="0000FF"/>
                  <w:u w:val="single"/>
                  <w:lang w:val="ru-RU"/>
                </w:rPr>
                <w:t>/</w:t>
              </w:r>
              <w:r>
                <w:rPr>
                  <w:rFonts w:ascii="Times New Roman" w:hAnsi="Times New Roman"/>
                  <w:color w:val="0000FF"/>
                  <w:u w:val="single"/>
                </w:rPr>
                <w:t>f</w:t>
              </w:r>
              <w:r w:rsidRPr="004F4137">
                <w:rPr>
                  <w:rFonts w:ascii="Times New Roman" w:hAnsi="Times New Roman"/>
                  <w:color w:val="0000FF"/>
                  <w:u w:val="single"/>
                  <w:lang w:val="ru-RU"/>
                </w:rPr>
                <w:t>5</w:t>
              </w:r>
              <w:r>
                <w:rPr>
                  <w:rFonts w:ascii="Times New Roman" w:hAnsi="Times New Roman"/>
                  <w:color w:val="0000FF"/>
                  <w:u w:val="single"/>
                </w:rPr>
                <w:t>eca</w:t>
              </w:r>
              <w:r w:rsidRPr="004F4137">
                <w:rPr>
                  <w:rFonts w:ascii="Times New Roman" w:hAnsi="Times New Roman"/>
                  <w:color w:val="0000FF"/>
                  <w:u w:val="single"/>
                  <w:lang w:val="ru-RU"/>
                </w:rPr>
                <w:t>552</w:t>
              </w:r>
            </w:hyperlink>
          </w:p>
        </w:tc>
      </w:tr>
      <w:tr w:rsidR="00DE58D3" w:rsidTr="0097232C">
        <w:trPr>
          <w:trHeight w:val="144"/>
          <w:tblCellSpacing w:w="20" w:type="nil"/>
        </w:trPr>
        <w:tc>
          <w:tcPr>
            <w:tcW w:w="5812" w:type="dxa"/>
            <w:gridSpan w:val="2"/>
            <w:tcMar>
              <w:top w:w="50" w:type="dxa"/>
              <w:left w:w="100" w:type="dxa"/>
            </w:tcMar>
            <w:vAlign w:val="center"/>
          </w:tcPr>
          <w:p w:rsidR="00DE58D3" w:rsidRPr="004F4137" w:rsidRDefault="00DE58D3" w:rsidP="000E68ED">
            <w:pPr>
              <w:spacing w:after="0" w:line="240" w:lineRule="auto"/>
              <w:rPr>
                <w:lang w:val="ru-RU"/>
              </w:rPr>
            </w:pPr>
            <w:r w:rsidRPr="004F4137">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DE58D3" w:rsidRDefault="00DE58D3" w:rsidP="000E68ED">
            <w:pPr>
              <w:spacing w:after="0" w:line="240" w:lineRule="auto"/>
              <w:jc w:val="center"/>
            </w:pPr>
            <w:r w:rsidRPr="004F41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DE58D3" w:rsidRDefault="00E837EC" w:rsidP="000E68ED">
            <w:pPr>
              <w:spacing w:after="0" w:line="240" w:lineRule="auto"/>
              <w:jc w:val="center"/>
            </w:pPr>
            <w:r>
              <w:rPr>
                <w:rFonts w:ascii="Times New Roman" w:hAnsi="Times New Roman"/>
                <w:color w:val="000000"/>
                <w:sz w:val="24"/>
              </w:rPr>
              <w:t xml:space="preserve"> 1</w:t>
            </w:r>
            <w:r w:rsidR="00DE58D3">
              <w:rPr>
                <w:rFonts w:ascii="Times New Roman" w:hAnsi="Times New Roman"/>
                <w:color w:val="000000"/>
                <w:sz w:val="24"/>
              </w:rPr>
              <w:t xml:space="preserve"> </w:t>
            </w:r>
          </w:p>
        </w:tc>
        <w:tc>
          <w:tcPr>
            <w:tcW w:w="1701" w:type="dxa"/>
            <w:tcMar>
              <w:top w:w="50" w:type="dxa"/>
              <w:left w:w="100" w:type="dxa"/>
            </w:tcMar>
            <w:vAlign w:val="center"/>
          </w:tcPr>
          <w:p w:rsidR="00DE58D3" w:rsidRDefault="00DE58D3" w:rsidP="000E68ED">
            <w:pPr>
              <w:spacing w:after="0" w:line="240" w:lineRule="auto"/>
              <w:jc w:val="center"/>
            </w:pPr>
            <w:r>
              <w:rPr>
                <w:rFonts w:ascii="Times New Roman" w:hAnsi="Times New Roman"/>
                <w:color w:val="000000"/>
                <w:sz w:val="24"/>
              </w:rPr>
              <w:t xml:space="preserve"> 7 </w:t>
            </w:r>
          </w:p>
        </w:tc>
        <w:tc>
          <w:tcPr>
            <w:tcW w:w="1418" w:type="dxa"/>
            <w:tcBorders>
              <w:right w:val="single" w:sz="4" w:space="0" w:color="auto"/>
            </w:tcBorders>
            <w:tcMar>
              <w:top w:w="50" w:type="dxa"/>
              <w:left w:w="100" w:type="dxa"/>
            </w:tcMar>
            <w:vAlign w:val="center"/>
          </w:tcPr>
          <w:p w:rsidR="00DE58D3" w:rsidRDefault="00DE58D3" w:rsidP="000E68ED">
            <w:pPr>
              <w:spacing w:after="0" w:line="240" w:lineRule="auto"/>
            </w:pPr>
          </w:p>
        </w:tc>
        <w:tc>
          <w:tcPr>
            <w:tcW w:w="2977" w:type="dxa"/>
            <w:tcBorders>
              <w:left w:val="single" w:sz="4" w:space="0" w:color="auto"/>
            </w:tcBorders>
            <w:vAlign w:val="center"/>
          </w:tcPr>
          <w:p w:rsidR="00DE58D3" w:rsidRDefault="00DE58D3" w:rsidP="000E68ED">
            <w:pPr>
              <w:spacing w:after="0" w:line="240" w:lineRule="auto"/>
            </w:pPr>
          </w:p>
        </w:tc>
      </w:tr>
    </w:tbl>
    <w:p w:rsidR="00F81C6B" w:rsidRDefault="00F81C6B">
      <w:pPr>
        <w:sectPr w:rsidR="00F81C6B">
          <w:pgSz w:w="16383" w:h="11906" w:orient="landscape"/>
          <w:pgMar w:top="1134" w:right="850" w:bottom="1134" w:left="1701" w:header="720" w:footer="720" w:gutter="0"/>
          <w:cols w:space="720"/>
        </w:sectPr>
      </w:pPr>
    </w:p>
    <w:p w:rsidR="00F81C6B" w:rsidRPr="0010279C" w:rsidRDefault="004F4137" w:rsidP="000E68ED">
      <w:pPr>
        <w:spacing w:after="0" w:line="240" w:lineRule="auto"/>
        <w:rPr>
          <w:sz w:val="24"/>
          <w:szCs w:val="24"/>
          <w:lang w:val="ru-RU"/>
        </w:rPr>
      </w:pPr>
      <w:bookmarkStart w:id="7" w:name="block-2178665"/>
      <w:bookmarkEnd w:id="5"/>
      <w:r w:rsidRPr="0010279C">
        <w:rPr>
          <w:rFonts w:ascii="Times New Roman" w:hAnsi="Times New Roman"/>
          <w:b/>
          <w:color w:val="000000"/>
          <w:sz w:val="24"/>
          <w:szCs w:val="24"/>
          <w:lang w:val="ru-RU"/>
        </w:rPr>
        <w:lastRenderedPageBreak/>
        <w:t>УЧЕБНО-МЕТОДИЧЕСКОЕ ОБЕСПЕЧЕНИЕ ОБРАЗОВАТЕЛЬНОГО ПРОЦЕССА</w:t>
      </w:r>
    </w:p>
    <w:p w:rsidR="00F81C6B" w:rsidRPr="0010279C" w:rsidRDefault="004F4137" w:rsidP="000E68ED">
      <w:pPr>
        <w:spacing w:after="0" w:line="240" w:lineRule="auto"/>
        <w:rPr>
          <w:sz w:val="24"/>
          <w:szCs w:val="24"/>
          <w:lang w:val="ru-RU"/>
        </w:rPr>
      </w:pPr>
      <w:r w:rsidRPr="0010279C">
        <w:rPr>
          <w:rFonts w:ascii="Times New Roman" w:hAnsi="Times New Roman"/>
          <w:b/>
          <w:color w:val="000000"/>
          <w:sz w:val="24"/>
          <w:szCs w:val="24"/>
          <w:lang w:val="ru-RU"/>
        </w:rPr>
        <w:t>ОБЯЗАТЕЛЬНЫЕ УЧЕБНЫЕ МАТЕРИАЛЫ ДЛЯ УЧЕНИКА</w:t>
      </w:r>
    </w:p>
    <w:p w:rsidR="00F81C6B" w:rsidRPr="0010279C" w:rsidRDefault="004F4137" w:rsidP="000E68ED">
      <w:pPr>
        <w:spacing w:after="0" w:line="240" w:lineRule="auto"/>
        <w:rPr>
          <w:sz w:val="24"/>
          <w:szCs w:val="24"/>
          <w:lang w:val="ru-RU"/>
        </w:rPr>
      </w:pPr>
      <w:r w:rsidRPr="0010279C">
        <w:rPr>
          <w:rFonts w:ascii="Times New Roman" w:hAnsi="Times New Roman"/>
          <w:color w:val="000000"/>
          <w:sz w:val="24"/>
          <w:szCs w:val="24"/>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10279C">
        <w:rPr>
          <w:sz w:val="24"/>
          <w:szCs w:val="24"/>
          <w:lang w:val="ru-RU"/>
        </w:rPr>
        <w:br/>
      </w:r>
      <w:r w:rsidRPr="0010279C">
        <w:rPr>
          <w:rFonts w:ascii="Times New Roman" w:hAnsi="Times New Roman"/>
          <w:color w:val="000000"/>
          <w:sz w:val="24"/>
          <w:szCs w:val="24"/>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10279C">
        <w:rPr>
          <w:sz w:val="24"/>
          <w:szCs w:val="24"/>
          <w:lang w:val="ru-RU"/>
        </w:rPr>
        <w:br/>
      </w:r>
      <w:r w:rsidRPr="0010279C">
        <w:rPr>
          <w:rFonts w:ascii="Times New Roman" w:hAnsi="Times New Roman"/>
          <w:color w:val="000000"/>
          <w:sz w:val="24"/>
          <w:szCs w:val="24"/>
          <w:lang w:val="ru-RU"/>
        </w:rPr>
        <w:t xml:space="preserve"> • Обществознание, 7 класс/ Боголюбов Л.Н., Иванова Л.Ф., Городецкая Н.И. и другие, Акционерное общество «Издательство «Просвещение»</w:t>
      </w:r>
      <w:r w:rsidRPr="0010279C">
        <w:rPr>
          <w:sz w:val="24"/>
          <w:szCs w:val="24"/>
          <w:lang w:val="ru-RU"/>
        </w:rPr>
        <w:br/>
      </w:r>
      <w:bookmarkStart w:id="8" w:name="0316e542-3bf9-44a3-be3d-35b4ba66b624"/>
      <w:r w:rsidRPr="0010279C">
        <w:rPr>
          <w:rFonts w:ascii="Times New Roman" w:hAnsi="Times New Roman"/>
          <w:color w:val="000000"/>
          <w:sz w:val="24"/>
          <w:szCs w:val="24"/>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8"/>
      <w:r w:rsidRPr="0010279C">
        <w:rPr>
          <w:rFonts w:ascii="Times New Roman" w:hAnsi="Times New Roman"/>
          <w:color w:val="000000"/>
          <w:sz w:val="24"/>
          <w:szCs w:val="24"/>
          <w:lang w:val="ru-RU"/>
        </w:rPr>
        <w:t>‌​</w:t>
      </w:r>
    </w:p>
    <w:p w:rsidR="00F81C6B" w:rsidRPr="0010279C" w:rsidRDefault="004F4137" w:rsidP="000E68ED">
      <w:pPr>
        <w:spacing w:after="0" w:line="240" w:lineRule="auto"/>
        <w:rPr>
          <w:sz w:val="24"/>
          <w:szCs w:val="24"/>
          <w:lang w:val="ru-RU"/>
        </w:rPr>
      </w:pPr>
      <w:r w:rsidRPr="0010279C">
        <w:rPr>
          <w:rFonts w:ascii="Times New Roman" w:hAnsi="Times New Roman"/>
          <w:color w:val="000000"/>
          <w:sz w:val="24"/>
          <w:szCs w:val="24"/>
          <w:lang w:val="ru-RU"/>
        </w:rPr>
        <w:t>​‌‌</w:t>
      </w:r>
    </w:p>
    <w:p w:rsidR="00F81C6B" w:rsidRPr="0010279C" w:rsidRDefault="004F4137" w:rsidP="000E68ED">
      <w:pPr>
        <w:spacing w:after="0" w:line="240" w:lineRule="auto"/>
        <w:rPr>
          <w:sz w:val="24"/>
          <w:szCs w:val="24"/>
          <w:lang w:val="ru-RU"/>
        </w:rPr>
      </w:pPr>
      <w:r w:rsidRPr="0010279C">
        <w:rPr>
          <w:rFonts w:ascii="Times New Roman" w:hAnsi="Times New Roman"/>
          <w:color w:val="000000"/>
          <w:sz w:val="24"/>
          <w:szCs w:val="24"/>
          <w:lang w:val="ru-RU"/>
        </w:rPr>
        <w:t>​</w:t>
      </w:r>
    </w:p>
    <w:p w:rsidR="00F81C6B" w:rsidRPr="0010279C" w:rsidRDefault="004F4137" w:rsidP="000E68ED">
      <w:pPr>
        <w:spacing w:after="0" w:line="240" w:lineRule="auto"/>
        <w:rPr>
          <w:sz w:val="24"/>
          <w:szCs w:val="24"/>
          <w:lang w:val="ru-RU"/>
        </w:rPr>
      </w:pPr>
      <w:r w:rsidRPr="0010279C">
        <w:rPr>
          <w:rFonts w:ascii="Times New Roman" w:hAnsi="Times New Roman"/>
          <w:b/>
          <w:color w:val="000000"/>
          <w:sz w:val="24"/>
          <w:szCs w:val="24"/>
          <w:lang w:val="ru-RU"/>
        </w:rPr>
        <w:t>МЕТОДИЧЕСКИЕ МАТЕРИАЛЫ ДЛЯ УЧИТЕЛЯ</w:t>
      </w:r>
    </w:p>
    <w:p w:rsidR="000E68ED" w:rsidRPr="0010279C" w:rsidRDefault="004F4137" w:rsidP="000E68ED">
      <w:pPr>
        <w:spacing w:after="0" w:line="240" w:lineRule="auto"/>
        <w:rPr>
          <w:sz w:val="24"/>
          <w:szCs w:val="24"/>
          <w:lang w:val="ru-RU"/>
        </w:rPr>
      </w:pPr>
      <w:r w:rsidRPr="0010279C">
        <w:rPr>
          <w:rFonts w:ascii="Times New Roman" w:hAnsi="Times New Roman"/>
          <w:color w:val="000000"/>
          <w:sz w:val="24"/>
          <w:szCs w:val="24"/>
          <w:lang w:val="ru-RU"/>
        </w:rPr>
        <w:t>​‌- Обществознание.6 класс. Поурочные разработки к учебнику Л.Н. Боголюбова. Иванова Л.Ф. – М.: Просвещение, 2014</w:t>
      </w:r>
      <w:r w:rsidRPr="0010279C">
        <w:rPr>
          <w:sz w:val="24"/>
          <w:szCs w:val="24"/>
          <w:lang w:val="ru-RU"/>
        </w:rPr>
        <w:br/>
      </w:r>
      <w:r w:rsidRPr="0010279C">
        <w:rPr>
          <w:rFonts w:ascii="Times New Roman" w:hAnsi="Times New Roman"/>
          <w:color w:val="000000"/>
          <w:sz w:val="24"/>
          <w:szCs w:val="24"/>
          <w:lang w:val="ru-RU"/>
        </w:rPr>
        <w:t xml:space="preserve"> - Обществознание. 6 класс. Рабочая тетрадь к учебнику Л.Н. Боголюбова. Иванова Л.Ф., Хотеенкова Я.В - М.; Просвещение</w:t>
      </w:r>
      <w:r w:rsidRPr="0010279C">
        <w:rPr>
          <w:sz w:val="24"/>
          <w:szCs w:val="24"/>
          <w:lang w:val="ru-RU"/>
        </w:rPr>
        <w:br/>
      </w:r>
      <w:r w:rsidRPr="0010279C">
        <w:rPr>
          <w:rFonts w:ascii="Times New Roman" w:hAnsi="Times New Roman"/>
          <w:color w:val="000000"/>
          <w:sz w:val="24"/>
          <w:szCs w:val="24"/>
          <w:lang w:val="ru-RU"/>
        </w:rPr>
        <w:t xml:space="preserve"> - Поурочные разработки по обществознанию: 7 класс. К учебно-методическому комплекту Л.Н. Боголюбова, Л. Ф. Ивановой, А. В. Поздеев. – М: ВАКО, 2012.</w:t>
      </w:r>
      <w:r w:rsidRPr="0010279C">
        <w:rPr>
          <w:sz w:val="24"/>
          <w:szCs w:val="24"/>
          <w:lang w:val="ru-RU"/>
        </w:rPr>
        <w:br/>
      </w:r>
      <w:r w:rsidRPr="0010279C">
        <w:rPr>
          <w:rFonts w:ascii="Times New Roman" w:hAnsi="Times New Roman"/>
          <w:color w:val="000000"/>
          <w:sz w:val="24"/>
          <w:szCs w:val="24"/>
          <w:lang w:val="ru-RU"/>
        </w:rPr>
        <w:t xml:space="preserve"> - Обществознание. Рабочая тетрадь. 7 класс. Митькин А.С.– М.: Издательство «Экзамен», 2013</w:t>
      </w:r>
      <w:r w:rsidRPr="0010279C">
        <w:rPr>
          <w:sz w:val="24"/>
          <w:szCs w:val="24"/>
          <w:lang w:val="ru-RU"/>
        </w:rPr>
        <w:br/>
      </w:r>
      <w:r w:rsidRPr="0010279C">
        <w:rPr>
          <w:rFonts w:ascii="Times New Roman" w:hAnsi="Times New Roman"/>
          <w:color w:val="000000"/>
          <w:sz w:val="24"/>
          <w:szCs w:val="24"/>
          <w:lang w:val="ru-RU"/>
        </w:rPr>
        <w:t xml:space="preserve"> - Разработки по обществознанию: 8 класс. К учебно-методическому комплекту Л.Н. Боголюбова, Л. Ф. Ивановой, А. В. Поздеев. – М: ВАКО, 2012.</w:t>
      </w:r>
      <w:r w:rsidRPr="0010279C">
        <w:rPr>
          <w:sz w:val="24"/>
          <w:szCs w:val="24"/>
          <w:lang w:val="ru-RU"/>
        </w:rPr>
        <w:br/>
      </w:r>
      <w:r w:rsidRPr="0010279C">
        <w:rPr>
          <w:rFonts w:ascii="Times New Roman" w:hAnsi="Times New Roman"/>
          <w:color w:val="000000"/>
          <w:sz w:val="24"/>
          <w:szCs w:val="24"/>
          <w:lang w:val="ru-RU"/>
        </w:rPr>
        <w:t xml:space="preserve"> - Обществознание. Рабочая тетрадь. 8 класс. Митькин А.С.– М.: Издательство «Экзамен», 2013</w:t>
      </w:r>
      <w:r w:rsidRPr="0010279C">
        <w:rPr>
          <w:sz w:val="24"/>
          <w:szCs w:val="24"/>
          <w:lang w:val="ru-RU"/>
        </w:rPr>
        <w:br/>
      </w:r>
      <w:r w:rsidRPr="0010279C">
        <w:rPr>
          <w:rFonts w:ascii="Times New Roman" w:hAnsi="Times New Roman"/>
          <w:color w:val="000000"/>
          <w:sz w:val="24"/>
          <w:szCs w:val="24"/>
          <w:lang w:val="ru-RU"/>
        </w:rPr>
        <w:t xml:space="preserve"> - Поурочные разработки. Обществознание. 9 класс</w:t>
      </w:r>
      <w:r w:rsidRPr="0010279C">
        <w:rPr>
          <w:sz w:val="24"/>
          <w:szCs w:val="24"/>
          <w:lang w:val="ru-RU"/>
        </w:rPr>
        <w:br/>
      </w:r>
      <w:r w:rsidRPr="0010279C">
        <w:rPr>
          <w:rFonts w:ascii="Times New Roman" w:hAnsi="Times New Roman"/>
          <w:color w:val="000000"/>
          <w:sz w:val="24"/>
          <w:szCs w:val="24"/>
          <w:lang w:val="ru-RU"/>
        </w:rPr>
        <w:t xml:space="preserve"> - Трудовой кодекс РФ</w:t>
      </w:r>
      <w:r w:rsidRPr="0010279C">
        <w:rPr>
          <w:sz w:val="24"/>
          <w:szCs w:val="24"/>
          <w:lang w:val="ru-RU"/>
        </w:rPr>
        <w:br/>
      </w:r>
      <w:r w:rsidRPr="0010279C">
        <w:rPr>
          <w:rFonts w:ascii="Times New Roman" w:hAnsi="Times New Roman"/>
          <w:color w:val="000000"/>
          <w:sz w:val="24"/>
          <w:szCs w:val="24"/>
          <w:lang w:val="ru-RU"/>
        </w:rPr>
        <w:t xml:space="preserve"> - Декларация прав ребенка;</w:t>
      </w:r>
      <w:r w:rsidRPr="0010279C">
        <w:rPr>
          <w:sz w:val="24"/>
          <w:szCs w:val="24"/>
          <w:lang w:val="ru-RU"/>
        </w:rPr>
        <w:br/>
      </w:r>
      <w:r w:rsidRPr="0010279C">
        <w:rPr>
          <w:rFonts w:ascii="Times New Roman" w:hAnsi="Times New Roman"/>
          <w:color w:val="000000"/>
          <w:sz w:val="24"/>
          <w:szCs w:val="24"/>
          <w:lang w:val="ru-RU"/>
        </w:rPr>
        <w:t xml:space="preserve"> - Конвенция о правах ребенка.</w:t>
      </w:r>
      <w:r w:rsidRPr="0010279C">
        <w:rPr>
          <w:sz w:val="24"/>
          <w:szCs w:val="24"/>
          <w:lang w:val="ru-RU"/>
        </w:rPr>
        <w:br/>
      </w:r>
      <w:r w:rsidRPr="0010279C">
        <w:rPr>
          <w:rFonts w:ascii="Times New Roman" w:hAnsi="Times New Roman"/>
          <w:color w:val="000000"/>
          <w:sz w:val="24"/>
          <w:szCs w:val="24"/>
          <w:lang w:val="ru-RU"/>
        </w:rPr>
        <w:t xml:space="preserve"> - Аминов А.М. Деловая игра «Права ребенка»</w:t>
      </w:r>
      <w:r w:rsidRPr="0010279C">
        <w:rPr>
          <w:sz w:val="24"/>
          <w:szCs w:val="24"/>
          <w:lang w:val="ru-RU"/>
        </w:rPr>
        <w:br/>
      </w:r>
      <w:r w:rsidRPr="0010279C">
        <w:rPr>
          <w:rFonts w:ascii="Times New Roman" w:hAnsi="Times New Roman"/>
          <w:color w:val="000000"/>
          <w:sz w:val="24"/>
          <w:szCs w:val="24"/>
          <w:lang w:val="ru-RU"/>
        </w:rPr>
        <w:t xml:space="preserve"> - Конституция Российской Федерации.</w:t>
      </w:r>
      <w:r w:rsidRPr="0010279C">
        <w:rPr>
          <w:sz w:val="24"/>
          <w:szCs w:val="24"/>
          <w:lang w:val="ru-RU"/>
        </w:rPr>
        <w:br/>
      </w:r>
      <w:r w:rsidRPr="0010279C">
        <w:rPr>
          <w:rFonts w:ascii="Times New Roman" w:hAnsi="Times New Roman"/>
          <w:color w:val="000000"/>
          <w:sz w:val="24"/>
          <w:szCs w:val="24"/>
          <w:lang w:val="ru-RU"/>
        </w:rPr>
        <w:t xml:space="preserve"> - Настольная книга учителя обществознания. </w:t>
      </w:r>
      <w:r w:rsidRPr="0010279C">
        <w:rPr>
          <w:sz w:val="24"/>
          <w:szCs w:val="24"/>
          <w:lang w:val="ru-RU"/>
        </w:rPr>
        <w:br/>
      </w:r>
      <w:r w:rsidRPr="0010279C">
        <w:rPr>
          <w:rFonts w:ascii="Times New Roman" w:hAnsi="Times New Roman"/>
          <w:color w:val="000000"/>
          <w:sz w:val="24"/>
          <w:szCs w:val="24"/>
          <w:lang w:val="ru-RU"/>
        </w:rPr>
        <w:t xml:space="preserve"> - Сборник методических материалов для учителей истории и обществознания.</w:t>
      </w:r>
      <w:bookmarkStart w:id="9" w:name="9d96b998-0faf-4d98-a303-e3f31dec8ff2"/>
      <w:bookmarkEnd w:id="9"/>
    </w:p>
    <w:p w:rsidR="00F81C6B" w:rsidRPr="0010279C" w:rsidRDefault="000E68ED" w:rsidP="000E68ED">
      <w:pPr>
        <w:spacing w:after="0" w:line="240" w:lineRule="auto"/>
        <w:rPr>
          <w:sz w:val="24"/>
          <w:szCs w:val="24"/>
          <w:lang w:val="ru-RU"/>
        </w:rPr>
      </w:pPr>
      <w:r w:rsidRPr="0010279C">
        <w:rPr>
          <w:rFonts w:ascii="Times New Roman" w:hAnsi="Times New Roman"/>
          <w:color w:val="000000"/>
          <w:sz w:val="24"/>
          <w:szCs w:val="24"/>
          <w:lang w:val="ru-RU"/>
        </w:rPr>
        <w:t xml:space="preserve"> </w:t>
      </w:r>
      <w:r w:rsidR="004F4137" w:rsidRPr="0010279C">
        <w:rPr>
          <w:rFonts w:ascii="Times New Roman" w:hAnsi="Times New Roman"/>
          <w:color w:val="000000"/>
          <w:sz w:val="24"/>
          <w:szCs w:val="24"/>
          <w:lang w:val="ru-RU"/>
        </w:rPr>
        <w:t>‌​</w:t>
      </w:r>
    </w:p>
    <w:p w:rsidR="00F81C6B" w:rsidRPr="0010279C" w:rsidRDefault="004F4137" w:rsidP="000E68ED">
      <w:pPr>
        <w:spacing w:after="0" w:line="240" w:lineRule="auto"/>
        <w:rPr>
          <w:sz w:val="24"/>
          <w:szCs w:val="24"/>
          <w:lang w:val="ru-RU"/>
        </w:rPr>
      </w:pPr>
      <w:r w:rsidRPr="0010279C">
        <w:rPr>
          <w:rFonts w:ascii="Times New Roman" w:hAnsi="Times New Roman"/>
          <w:b/>
          <w:color w:val="000000"/>
          <w:sz w:val="24"/>
          <w:szCs w:val="24"/>
          <w:lang w:val="ru-RU"/>
        </w:rPr>
        <w:t>ЦИФРОВЫЕ ОБРАЗОВАТЕЛЬНЫЕ РЕСУРСЫ И РЕСУРСЫ СЕТИ ИНТЕРНЕТ</w:t>
      </w:r>
    </w:p>
    <w:p w:rsidR="00F81C6B" w:rsidRDefault="004F4137" w:rsidP="000E68ED">
      <w:pPr>
        <w:spacing w:after="0" w:line="240" w:lineRule="auto"/>
        <w:rPr>
          <w:rFonts w:ascii="Times New Roman" w:hAnsi="Times New Roman"/>
          <w:color w:val="000000"/>
          <w:sz w:val="24"/>
          <w:szCs w:val="24"/>
          <w:lang w:val="ru-RU"/>
        </w:rPr>
      </w:pPr>
      <w:r w:rsidRPr="0010279C">
        <w:rPr>
          <w:rFonts w:ascii="Times New Roman" w:hAnsi="Times New Roman"/>
          <w:color w:val="000000"/>
          <w:sz w:val="24"/>
          <w:szCs w:val="24"/>
          <w:lang w:val="ru-RU"/>
        </w:rPr>
        <w:t>​</w:t>
      </w:r>
      <w:r w:rsidRPr="0010279C">
        <w:rPr>
          <w:rFonts w:ascii="Times New Roman" w:hAnsi="Times New Roman"/>
          <w:color w:val="333333"/>
          <w:sz w:val="24"/>
          <w:szCs w:val="24"/>
          <w:lang w:val="ru-RU"/>
        </w:rPr>
        <w:t>​‌</w:t>
      </w:r>
      <w:r w:rsidRPr="0010279C">
        <w:rPr>
          <w:rFonts w:ascii="Times New Roman" w:hAnsi="Times New Roman"/>
          <w:color w:val="000000"/>
          <w:sz w:val="24"/>
          <w:szCs w:val="24"/>
          <w:lang w:val="ru-RU"/>
        </w:rPr>
        <w:t>- С</w:t>
      </w:r>
      <w:r w:rsidRPr="0010279C">
        <w:rPr>
          <w:rFonts w:ascii="Times New Roman" w:hAnsi="Times New Roman"/>
          <w:color w:val="000000"/>
          <w:sz w:val="24"/>
          <w:szCs w:val="24"/>
        </w:rPr>
        <w:t>D</w:t>
      </w:r>
      <w:r w:rsidRPr="0010279C">
        <w:rPr>
          <w:rFonts w:ascii="Times New Roman" w:hAnsi="Times New Roman"/>
          <w:color w:val="000000"/>
          <w:sz w:val="24"/>
          <w:szCs w:val="24"/>
          <w:lang w:val="ru-RU"/>
        </w:rPr>
        <w:t xml:space="preserve">–диски, презентации, видеофильмы. </w:t>
      </w:r>
      <w:r w:rsidRPr="0010279C">
        <w:rPr>
          <w:sz w:val="24"/>
          <w:szCs w:val="24"/>
          <w:lang w:val="ru-RU"/>
        </w:rPr>
        <w:br/>
      </w:r>
      <w:r w:rsidRPr="0010279C">
        <w:rPr>
          <w:rFonts w:ascii="Times New Roman" w:hAnsi="Times New Roman"/>
          <w:color w:val="000000"/>
          <w:sz w:val="24"/>
          <w:szCs w:val="24"/>
          <w:lang w:val="ru-RU"/>
        </w:rPr>
        <w:t xml:space="preserve"> - </w:t>
      </w:r>
      <w:r w:rsidRPr="0010279C">
        <w:rPr>
          <w:rFonts w:ascii="Times New Roman" w:hAnsi="Times New Roman"/>
          <w:color w:val="000000"/>
          <w:sz w:val="24"/>
          <w:szCs w:val="24"/>
        </w:rPr>
        <w:t>https</w:t>
      </w:r>
      <w:r w:rsidRPr="0010279C">
        <w:rPr>
          <w:rFonts w:ascii="Times New Roman" w:hAnsi="Times New Roman"/>
          <w:color w:val="000000"/>
          <w:sz w:val="24"/>
          <w:szCs w:val="24"/>
          <w:lang w:val="ru-RU"/>
        </w:rPr>
        <w:t>://</w:t>
      </w:r>
      <w:r w:rsidRPr="0010279C">
        <w:rPr>
          <w:rFonts w:ascii="Times New Roman" w:hAnsi="Times New Roman"/>
          <w:color w:val="000000"/>
          <w:sz w:val="24"/>
          <w:szCs w:val="24"/>
        </w:rPr>
        <w:t>resh</w:t>
      </w:r>
      <w:r w:rsidRPr="0010279C">
        <w:rPr>
          <w:rFonts w:ascii="Times New Roman" w:hAnsi="Times New Roman"/>
          <w:color w:val="000000"/>
          <w:sz w:val="24"/>
          <w:szCs w:val="24"/>
          <w:lang w:val="ru-RU"/>
        </w:rPr>
        <w:t>.</w:t>
      </w:r>
      <w:r w:rsidRPr="0010279C">
        <w:rPr>
          <w:rFonts w:ascii="Times New Roman" w:hAnsi="Times New Roman"/>
          <w:color w:val="000000"/>
          <w:sz w:val="24"/>
          <w:szCs w:val="24"/>
        </w:rPr>
        <w:t>edu</w:t>
      </w:r>
      <w:r w:rsidRPr="0010279C">
        <w:rPr>
          <w:rFonts w:ascii="Times New Roman" w:hAnsi="Times New Roman"/>
          <w:color w:val="000000"/>
          <w:sz w:val="24"/>
          <w:szCs w:val="24"/>
          <w:lang w:val="ru-RU"/>
        </w:rPr>
        <w:t>.</w:t>
      </w:r>
      <w:r w:rsidRPr="0010279C">
        <w:rPr>
          <w:rFonts w:ascii="Times New Roman" w:hAnsi="Times New Roman"/>
          <w:color w:val="000000"/>
          <w:sz w:val="24"/>
          <w:szCs w:val="24"/>
        </w:rPr>
        <w:t>ru</w:t>
      </w:r>
      <w:r w:rsidRPr="0010279C">
        <w:rPr>
          <w:sz w:val="24"/>
          <w:szCs w:val="24"/>
          <w:lang w:val="ru-RU"/>
        </w:rPr>
        <w:br/>
      </w:r>
      <w:r w:rsidRPr="0010279C">
        <w:rPr>
          <w:rFonts w:ascii="Times New Roman" w:hAnsi="Times New Roman"/>
          <w:color w:val="000000"/>
          <w:sz w:val="24"/>
          <w:szCs w:val="24"/>
          <w:lang w:val="ru-RU"/>
        </w:rPr>
        <w:t xml:space="preserve"> - </w:t>
      </w:r>
      <w:r w:rsidRPr="0010279C">
        <w:rPr>
          <w:rFonts w:ascii="Times New Roman" w:hAnsi="Times New Roman"/>
          <w:color w:val="000000"/>
          <w:sz w:val="24"/>
          <w:szCs w:val="24"/>
        </w:rPr>
        <w:t>https</w:t>
      </w:r>
      <w:r w:rsidRPr="0010279C">
        <w:rPr>
          <w:rFonts w:ascii="Times New Roman" w:hAnsi="Times New Roman"/>
          <w:color w:val="000000"/>
          <w:sz w:val="24"/>
          <w:szCs w:val="24"/>
          <w:lang w:val="ru-RU"/>
        </w:rPr>
        <w:t>://</w:t>
      </w:r>
      <w:r w:rsidRPr="0010279C">
        <w:rPr>
          <w:rFonts w:ascii="Times New Roman" w:hAnsi="Times New Roman"/>
          <w:color w:val="000000"/>
          <w:sz w:val="24"/>
          <w:szCs w:val="24"/>
        </w:rPr>
        <w:t>infourok</w:t>
      </w:r>
      <w:r w:rsidRPr="0010279C">
        <w:rPr>
          <w:rFonts w:ascii="Times New Roman" w:hAnsi="Times New Roman"/>
          <w:color w:val="000000"/>
          <w:sz w:val="24"/>
          <w:szCs w:val="24"/>
          <w:lang w:val="ru-RU"/>
        </w:rPr>
        <w:t>.</w:t>
      </w:r>
      <w:r w:rsidRPr="0010279C">
        <w:rPr>
          <w:rFonts w:ascii="Times New Roman" w:hAnsi="Times New Roman"/>
          <w:color w:val="000000"/>
          <w:sz w:val="24"/>
          <w:szCs w:val="24"/>
        </w:rPr>
        <w:t>ru</w:t>
      </w:r>
      <w:r w:rsidRPr="0010279C">
        <w:rPr>
          <w:rFonts w:ascii="Times New Roman" w:hAnsi="Times New Roman"/>
          <w:color w:val="000000"/>
          <w:sz w:val="24"/>
          <w:szCs w:val="24"/>
          <w:lang w:val="ru-RU"/>
        </w:rPr>
        <w:t>/</w:t>
      </w:r>
      <w:r w:rsidRPr="0010279C">
        <w:rPr>
          <w:sz w:val="24"/>
          <w:szCs w:val="24"/>
          <w:lang w:val="ru-RU"/>
        </w:rPr>
        <w:br/>
      </w:r>
      <w:r w:rsidRPr="0010279C">
        <w:rPr>
          <w:rFonts w:ascii="Times New Roman" w:hAnsi="Times New Roman"/>
          <w:color w:val="000000"/>
          <w:sz w:val="24"/>
          <w:szCs w:val="24"/>
          <w:lang w:val="ru-RU"/>
        </w:rPr>
        <w:t xml:space="preserve"> - </w:t>
      </w:r>
      <w:r w:rsidRPr="0010279C">
        <w:rPr>
          <w:rFonts w:ascii="Times New Roman" w:hAnsi="Times New Roman"/>
          <w:color w:val="000000"/>
          <w:sz w:val="24"/>
          <w:szCs w:val="24"/>
        </w:rPr>
        <w:t>https</w:t>
      </w:r>
      <w:r w:rsidRPr="0010279C">
        <w:rPr>
          <w:rFonts w:ascii="Times New Roman" w:hAnsi="Times New Roman"/>
          <w:color w:val="000000"/>
          <w:sz w:val="24"/>
          <w:szCs w:val="24"/>
          <w:lang w:val="ru-RU"/>
        </w:rPr>
        <w:t>://</w:t>
      </w:r>
      <w:r w:rsidRPr="0010279C">
        <w:rPr>
          <w:rFonts w:ascii="Times New Roman" w:hAnsi="Times New Roman"/>
          <w:color w:val="000000"/>
          <w:sz w:val="24"/>
          <w:szCs w:val="24"/>
        </w:rPr>
        <w:t>nsportal</w:t>
      </w:r>
      <w:r w:rsidRPr="0010279C">
        <w:rPr>
          <w:rFonts w:ascii="Times New Roman" w:hAnsi="Times New Roman"/>
          <w:color w:val="000000"/>
          <w:sz w:val="24"/>
          <w:szCs w:val="24"/>
          <w:lang w:val="ru-RU"/>
        </w:rPr>
        <w:t>.</w:t>
      </w:r>
      <w:r w:rsidRPr="0010279C">
        <w:rPr>
          <w:rFonts w:ascii="Times New Roman" w:hAnsi="Times New Roman"/>
          <w:color w:val="000000"/>
          <w:sz w:val="24"/>
          <w:szCs w:val="24"/>
        </w:rPr>
        <w:t>ru</w:t>
      </w:r>
      <w:r w:rsidRPr="0010279C">
        <w:rPr>
          <w:rFonts w:ascii="Times New Roman" w:hAnsi="Times New Roman"/>
          <w:color w:val="000000"/>
          <w:sz w:val="24"/>
          <w:szCs w:val="24"/>
          <w:lang w:val="ru-RU"/>
        </w:rPr>
        <w:t>/</w:t>
      </w:r>
      <w:r w:rsidRPr="0010279C">
        <w:rPr>
          <w:sz w:val="24"/>
          <w:szCs w:val="24"/>
          <w:lang w:val="ru-RU"/>
        </w:rPr>
        <w:br/>
      </w:r>
      <w:r w:rsidRPr="0010279C">
        <w:rPr>
          <w:rFonts w:ascii="Times New Roman" w:hAnsi="Times New Roman"/>
          <w:color w:val="000000"/>
          <w:sz w:val="24"/>
          <w:szCs w:val="24"/>
          <w:lang w:val="ru-RU"/>
        </w:rPr>
        <w:t xml:space="preserve"> - </w:t>
      </w:r>
      <w:r w:rsidRPr="0010279C">
        <w:rPr>
          <w:rFonts w:ascii="Times New Roman" w:hAnsi="Times New Roman"/>
          <w:color w:val="000000"/>
          <w:sz w:val="24"/>
          <w:szCs w:val="24"/>
        </w:rPr>
        <w:t>https</w:t>
      </w:r>
      <w:r w:rsidRPr="0010279C">
        <w:rPr>
          <w:rFonts w:ascii="Times New Roman" w:hAnsi="Times New Roman"/>
          <w:color w:val="000000"/>
          <w:sz w:val="24"/>
          <w:szCs w:val="24"/>
          <w:lang w:val="ru-RU"/>
        </w:rPr>
        <w:t>://</w:t>
      </w:r>
      <w:r w:rsidRPr="0010279C">
        <w:rPr>
          <w:rFonts w:ascii="Times New Roman" w:hAnsi="Times New Roman"/>
          <w:color w:val="000000"/>
          <w:sz w:val="24"/>
          <w:szCs w:val="24"/>
        </w:rPr>
        <w:t>znanio</w:t>
      </w:r>
      <w:r w:rsidRPr="0010279C">
        <w:rPr>
          <w:rFonts w:ascii="Times New Roman" w:hAnsi="Times New Roman"/>
          <w:color w:val="000000"/>
          <w:sz w:val="24"/>
          <w:szCs w:val="24"/>
          <w:lang w:val="ru-RU"/>
        </w:rPr>
        <w:t>.</w:t>
      </w:r>
      <w:r w:rsidRPr="0010279C">
        <w:rPr>
          <w:rFonts w:ascii="Times New Roman" w:hAnsi="Times New Roman"/>
          <w:color w:val="000000"/>
          <w:sz w:val="24"/>
          <w:szCs w:val="24"/>
        </w:rPr>
        <w:t>ru</w:t>
      </w:r>
      <w:r w:rsidRPr="0010279C">
        <w:rPr>
          <w:sz w:val="24"/>
          <w:szCs w:val="24"/>
          <w:lang w:val="ru-RU"/>
        </w:rPr>
        <w:br/>
      </w:r>
      <w:bookmarkStart w:id="10" w:name="61030ee2-5a26-4d9d-8782-2883f6f7ff11"/>
      <w:r w:rsidRPr="0010279C">
        <w:rPr>
          <w:rFonts w:ascii="Times New Roman" w:hAnsi="Times New Roman"/>
          <w:color w:val="000000"/>
          <w:sz w:val="24"/>
          <w:szCs w:val="24"/>
          <w:lang w:val="ru-RU"/>
        </w:rPr>
        <w:t xml:space="preserve"> - </w:t>
      </w:r>
      <w:r w:rsidRPr="0010279C">
        <w:rPr>
          <w:rFonts w:ascii="Times New Roman" w:hAnsi="Times New Roman"/>
          <w:color w:val="000000"/>
          <w:sz w:val="24"/>
          <w:szCs w:val="24"/>
        </w:rPr>
        <w:t>https</w:t>
      </w:r>
      <w:r w:rsidRPr="0010279C">
        <w:rPr>
          <w:rFonts w:ascii="Times New Roman" w:hAnsi="Times New Roman"/>
          <w:color w:val="000000"/>
          <w:sz w:val="24"/>
          <w:szCs w:val="24"/>
          <w:lang w:val="ru-RU"/>
        </w:rPr>
        <w:t>://урок.</w:t>
      </w:r>
      <w:bookmarkEnd w:id="10"/>
      <w:r w:rsidR="00BA45E9" w:rsidRPr="0010279C">
        <w:rPr>
          <w:rFonts w:ascii="Times New Roman" w:hAnsi="Times New Roman"/>
          <w:color w:val="000000"/>
          <w:sz w:val="24"/>
          <w:szCs w:val="24"/>
          <w:lang w:val="ru-RU"/>
        </w:rPr>
        <w:t>рф</w:t>
      </w:r>
    </w:p>
    <w:bookmarkEnd w:id="7"/>
    <w:p w:rsidR="00BA45E9" w:rsidRPr="0010279C" w:rsidRDefault="00BA45E9" w:rsidP="00BA45E9">
      <w:pPr>
        <w:rPr>
          <w:sz w:val="24"/>
          <w:szCs w:val="24"/>
          <w:lang w:val="ru-RU"/>
        </w:rPr>
      </w:pPr>
    </w:p>
    <w:sectPr w:rsidR="00BA45E9" w:rsidRPr="0010279C" w:rsidSect="0010279C">
      <w:pgSz w:w="11907" w:h="16839" w:code="9"/>
      <w:pgMar w:top="1135" w:right="70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858"/>
    <w:multiLevelType w:val="multilevel"/>
    <w:tmpl w:val="9036D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775EE8"/>
    <w:multiLevelType w:val="multilevel"/>
    <w:tmpl w:val="4B603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8273B"/>
    <w:multiLevelType w:val="multilevel"/>
    <w:tmpl w:val="6764F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BA2C5B"/>
    <w:multiLevelType w:val="multilevel"/>
    <w:tmpl w:val="C9928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3271D8"/>
    <w:multiLevelType w:val="multilevel"/>
    <w:tmpl w:val="6B1C7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C3705"/>
    <w:multiLevelType w:val="multilevel"/>
    <w:tmpl w:val="0122D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0C7610"/>
    <w:multiLevelType w:val="multilevel"/>
    <w:tmpl w:val="375C4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A222FC"/>
    <w:multiLevelType w:val="multilevel"/>
    <w:tmpl w:val="A2865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F01097"/>
    <w:multiLevelType w:val="multilevel"/>
    <w:tmpl w:val="4D0A0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54A7F"/>
    <w:multiLevelType w:val="multilevel"/>
    <w:tmpl w:val="564C1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B75D36"/>
    <w:multiLevelType w:val="multilevel"/>
    <w:tmpl w:val="668EC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222CB2"/>
    <w:multiLevelType w:val="multilevel"/>
    <w:tmpl w:val="CAF48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3"/>
  </w:num>
  <w:num w:numId="4">
    <w:abstractNumId w:val="0"/>
  </w:num>
  <w:num w:numId="5">
    <w:abstractNumId w:val="6"/>
  </w:num>
  <w:num w:numId="6">
    <w:abstractNumId w:val="2"/>
  </w:num>
  <w:num w:numId="7">
    <w:abstractNumId w:val="1"/>
  </w:num>
  <w:num w:numId="8">
    <w:abstractNumId w:val="5"/>
  </w:num>
  <w:num w:numId="9">
    <w:abstractNumId w:val="8"/>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B"/>
    <w:rsid w:val="0003472C"/>
    <w:rsid w:val="000E68ED"/>
    <w:rsid w:val="0010279C"/>
    <w:rsid w:val="00367C40"/>
    <w:rsid w:val="003D6D73"/>
    <w:rsid w:val="004F4137"/>
    <w:rsid w:val="00631A16"/>
    <w:rsid w:val="00646979"/>
    <w:rsid w:val="0097232C"/>
    <w:rsid w:val="00A65E6C"/>
    <w:rsid w:val="00AB0E39"/>
    <w:rsid w:val="00BA45E9"/>
    <w:rsid w:val="00DE58D3"/>
    <w:rsid w:val="00E55CEE"/>
    <w:rsid w:val="00E837EC"/>
    <w:rsid w:val="00EE6E76"/>
    <w:rsid w:val="00F12536"/>
    <w:rsid w:val="00F80052"/>
    <w:rsid w:val="00F8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A512E-A001-4BF6-80C6-0B5FC212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6469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646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8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tyles" Target="style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4D56-6B82-4C3F-8652-43AAF972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15085</Words>
  <Characters>85988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dc:creator>
  <cp:lastModifiedBy>User</cp:lastModifiedBy>
  <cp:revision>5</cp:revision>
  <dcterms:created xsi:type="dcterms:W3CDTF">2023-10-03T11:53:00Z</dcterms:created>
  <dcterms:modified xsi:type="dcterms:W3CDTF">2023-10-03T13:38:00Z</dcterms:modified>
</cp:coreProperties>
</file>